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41AB" w:rsidRDefault="00CE494B" w:rsidP="00DC4EAB">
      <w:pPr>
        <w:tabs>
          <w:tab w:val="left" w:pos="8460"/>
        </w:tabs>
        <w:rPr>
          <w:noProof/>
        </w:rPr>
      </w:pPr>
      <w:r>
        <w:rPr>
          <w:noProof/>
        </w:rPr>
        <mc:AlternateContent>
          <mc:Choice Requires="wps">
            <w:drawing>
              <wp:anchor distT="0" distB="0" distL="114300" distR="114300" simplePos="0" relativeHeight="251706880" behindDoc="0" locked="0" layoutInCell="1" allowOverlap="1" wp14:anchorId="433B4589" wp14:editId="53E762CC">
                <wp:simplePos x="0" y="0"/>
                <wp:positionH relativeFrom="column">
                  <wp:posOffset>1657350</wp:posOffset>
                </wp:positionH>
                <wp:positionV relativeFrom="paragraph">
                  <wp:posOffset>-180975</wp:posOffset>
                </wp:positionV>
                <wp:extent cx="5415915" cy="11430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143000"/>
                        </a:xfrm>
                        <a:prstGeom prst="rect">
                          <a:avLst/>
                        </a:prstGeom>
                        <a:solidFill>
                          <a:srgbClr val="00B0F0"/>
                        </a:solidFill>
                        <a:ln w="25400">
                          <a:solidFill>
                            <a:srgbClr val="00B0F0"/>
                          </a:solidFill>
                          <a:miter lim="800000"/>
                          <a:headEnd/>
                          <a:tailEnd/>
                        </a:ln>
                        <a:effectLst>
                          <a:softEdge rad="31750"/>
                        </a:effectLst>
                      </wps:spPr>
                      <wps:txbx>
                        <w:txbxContent>
                          <w:p w:rsidR="00B60B41" w:rsidRPr="00A31B8E" w:rsidRDefault="00CE494B" w:rsidP="00CE494B">
                            <w:pPr>
                              <w:jc w:val="center"/>
                              <w:rPr>
                                <w:rFonts w:ascii="Book Antiqua" w:hAnsi="Book Antiqua"/>
                                <w:b/>
                                <w:sz w:val="56"/>
                                <w:szCs w:val="56"/>
                              </w:rPr>
                            </w:pPr>
                            <w:r w:rsidRPr="00A31B8E">
                              <w:rPr>
                                <w:rFonts w:ascii="Book Antiqua" w:hAnsi="Book Antiqua"/>
                                <w:b/>
                                <w:sz w:val="56"/>
                                <w:szCs w:val="56"/>
                              </w:rPr>
                              <w:t>AREA COOPERATIVE FOR EDUCATIONAL SUPPORT</w:t>
                            </w:r>
                          </w:p>
                          <w:p w:rsidR="00CE494B" w:rsidRPr="001E051C" w:rsidRDefault="00864890" w:rsidP="001E051C">
                            <w:pPr>
                              <w:jc w:val="right"/>
                              <w:rPr>
                                <w:rFonts w:ascii="Californian FB" w:hAnsi="Californian FB"/>
                                <w:b/>
                                <w:szCs w:val="24"/>
                              </w:rPr>
                            </w:pPr>
                            <w:r>
                              <w:rPr>
                                <w:rFonts w:ascii="Book Antiqua" w:hAnsi="Book Antiqua"/>
                                <w:b/>
                                <w:szCs w:val="24"/>
                              </w:rPr>
                              <w:t>December</w:t>
                            </w:r>
                            <w:r w:rsidR="00CE494B" w:rsidRPr="00A31B8E">
                              <w:rPr>
                                <w:rFonts w:ascii="Book Antiqua" w:hAnsi="Book Antiqua"/>
                                <w:b/>
                                <w:szCs w:val="24"/>
                              </w:rPr>
                              <w:t xml:space="preserve"> 201</w:t>
                            </w:r>
                            <w:r w:rsidR="00B80FC0">
                              <w:rPr>
                                <w:rFonts w:ascii="Book Antiqua" w:hAnsi="Book Antiqua"/>
                                <w:b/>
                                <w:szCs w:val="24"/>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3B4589" id="_x0000_t202" coordsize="21600,21600" o:spt="202" path="m,l,21600r21600,l21600,xe">
                <v:stroke joinstyle="miter"/>
                <v:path gradientshapeok="t" o:connecttype="rect"/>
              </v:shapetype>
              <v:shape id="Text Box 2" o:spid="_x0000_s1026" type="#_x0000_t202" style="position:absolute;margin-left:130.5pt;margin-top:-14.25pt;width:426.4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" fillcolor="#00b0f0" strokecolor="#00b0f0" strokeweight="2pt">
                <v:textbox>
                  <w:txbxContent>
                    <w:p w:rsidR="00B60B41" w:rsidRPr="00A31B8E" w:rsidRDefault="00CE494B" w:rsidP="00CE494B">
                      <w:pPr>
                        <w:jc w:val="center"/>
                        <w:rPr>
                          <w:rFonts w:ascii="Book Antiqua" w:hAnsi="Book Antiqua"/>
                          <w:b/>
                          <w:sz w:val="56"/>
                          <w:szCs w:val="56"/>
                        </w:rPr>
                      </w:pPr>
                      <w:r w:rsidRPr="00A31B8E">
                        <w:rPr>
                          <w:rFonts w:ascii="Book Antiqua" w:hAnsi="Book Antiqua"/>
                          <w:b/>
                          <w:sz w:val="56"/>
                          <w:szCs w:val="56"/>
                        </w:rPr>
                        <w:t>AREA COOPERATIVE FOR EDUCATIONAL SUPPORT</w:t>
                      </w:r>
                    </w:p>
                    <w:p w:rsidR="00CE494B" w:rsidRPr="001E051C" w:rsidRDefault="00864890" w:rsidP="001E051C">
                      <w:pPr>
                        <w:jc w:val="right"/>
                        <w:rPr>
                          <w:rFonts w:ascii="Californian FB" w:hAnsi="Californian FB"/>
                          <w:b/>
                          <w:szCs w:val="24"/>
                        </w:rPr>
                      </w:pPr>
                      <w:r>
                        <w:rPr>
                          <w:rFonts w:ascii="Book Antiqua" w:hAnsi="Book Antiqua"/>
                          <w:b/>
                          <w:szCs w:val="24"/>
                        </w:rPr>
                        <w:t>December</w:t>
                      </w:r>
                      <w:r w:rsidR="00CE494B" w:rsidRPr="00A31B8E">
                        <w:rPr>
                          <w:rFonts w:ascii="Book Antiqua" w:hAnsi="Book Antiqua"/>
                          <w:b/>
                          <w:szCs w:val="24"/>
                        </w:rPr>
                        <w:t xml:space="preserve"> 201</w:t>
                      </w:r>
                      <w:r w:rsidR="00B80FC0">
                        <w:rPr>
                          <w:rFonts w:ascii="Book Antiqua" w:hAnsi="Book Antiqua"/>
                          <w:b/>
                          <w:szCs w:val="24"/>
                        </w:rPr>
                        <w:t>8</w:t>
                      </w:r>
                    </w:p>
                  </w:txbxContent>
                </v:textbox>
              </v:shape>
            </w:pict>
          </mc:Fallback>
        </mc:AlternateContent>
      </w:r>
      <w:r>
        <w:rPr>
          <w:noProof/>
        </w:rPr>
        <mc:AlternateContent>
          <mc:Choice Requires="wps">
            <w:drawing>
              <wp:anchor distT="0" distB="0" distL="114300" distR="114300" simplePos="0" relativeHeight="251707904" behindDoc="1" locked="0" layoutInCell="0" allowOverlap="1" wp14:anchorId="6EC617A1" wp14:editId="40856E6E">
                <wp:simplePos x="0" y="0"/>
                <wp:positionH relativeFrom="page">
                  <wp:posOffset>274320</wp:posOffset>
                </wp:positionH>
                <wp:positionV relativeFrom="page">
                  <wp:posOffset>447040</wp:posOffset>
                </wp:positionV>
                <wp:extent cx="1834515" cy="9245600"/>
                <wp:effectExtent l="0" t="0" r="13335" b="12700"/>
                <wp:wrapNone/>
                <wp:docPr id="2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9245600"/>
                        </a:xfrm>
                        <a:prstGeom prst="rect">
                          <a:avLst/>
                        </a:prstGeom>
                        <a:solidFill>
                          <a:srgbClr val="FF3399"/>
                        </a:solidFill>
                        <a:ln w="25400">
                          <a:solidFill>
                            <a:srgbClr val="00B0F0"/>
                          </a:solidFill>
                          <a:miter lim="800000"/>
                          <a:headEnd/>
                          <a:tailEnd/>
                        </a:ln>
                        <a:effectLst>
                          <a:softEdge rad="3175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3AAC" id="Rectangle 247" o:spid="_x0000_s1026" style="position:absolute;margin-left:21.6pt;margin-top:35.2pt;width:144.45pt;height:728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" o:allowincell="f" fillcolor="#f39" strokecolor="#00b0f0" strokeweight="2pt">
                <w10:wrap anchorx="page" anchory="page"/>
              </v:rect>
            </w:pict>
          </mc:Fallback>
        </mc:AlternateContent>
      </w:r>
      <w:r>
        <w:rPr>
          <w:noProof/>
        </w:rPr>
        <w:drawing>
          <wp:inline distT="0" distB="0" distL="0" distR="0" wp14:anchorId="59EA3E03" wp14:editId="0A59E0F2">
            <wp:extent cx="1524000" cy="733425"/>
            <wp:effectExtent l="0" t="0" r="0" b="9525"/>
            <wp:docPr id="51" name="Picture 51" descr="C:\Users\lynnt\Pictures\original-logos_2013_Jun_77816-118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ynnt\Pictures\original-logos_2013_Jun_77816-118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p w:rsidR="00E841AB" w:rsidRDefault="00E841AB">
      <w:pPr>
        <w:rPr>
          <w:noProof/>
        </w:rPr>
      </w:pPr>
    </w:p>
    <w:p w:rsidR="00E841AB" w:rsidRDefault="00DA553F">
      <w:pPr>
        <w:rPr>
          <w:noProof/>
        </w:rPr>
      </w:pPr>
      <w:r>
        <w:rPr>
          <w:rFonts w:ascii="Times New Roman" w:hAnsi="Times New Roman"/>
          <w:noProof/>
          <w:szCs w:val="24"/>
        </w:rPr>
        <mc:AlternateContent>
          <mc:Choice Requires="wps">
            <w:drawing>
              <wp:anchor distT="36576" distB="36576" distL="36576" distR="36576" simplePos="0" relativeHeight="251712000" behindDoc="0" locked="0" layoutInCell="1" allowOverlap="1" wp14:anchorId="63F4FDD3" wp14:editId="48BA622A">
                <wp:simplePos x="0" y="0"/>
                <wp:positionH relativeFrom="column">
                  <wp:posOffset>3553460</wp:posOffset>
                </wp:positionH>
                <wp:positionV relativeFrom="paragraph">
                  <wp:posOffset>146685</wp:posOffset>
                </wp:positionV>
                <wp:extent cx="1712595" cy="4027805"/>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02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A31B8E" w:rsidRDefault="005A5126" w:rsidP="005A5126">
                            <w:pPr>
                              <w:pStyle w:val="BodyText3"/>
                              <w:widowControl w:val="0"/>
                              <w:spacing w:after="0"/>
                              <w:jc w:val="center"/>
                              <w:rPr>
                                <w:rFonts w:ascii="Book Antiqua" w:hAnsi="Book Antiqua"/>
                                <w:b/>
                                <w:bCs/>
                                <w:sz w:val="44"/>
                                <w:szCs w:val="44"/>
                              </w:rPr>
                            </w:pPr>
                            <w:r w:rsidRPr="00A31B8E">
                              <w:rPr>
                                <w:rFonts w:ascii="Book Antiqua" w:hAnsi="Book Antiqua"/>
                                <w:b/>
                                <w:bCs/>
                                <w:sz w:val="44"/>
                                <w:szCs w:val="44"/>
                              </w:rPr>
                              <w:t>Upcoming Trainings</w:t>
                            </w:r>
                          </w:p>
                          <w:p w:rsidR="00D65670" w:rsidRDefault="00D65670" w:rsidP="00B06CEE">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CPI Full Foundation Tr</w:t>
                            </w:r>
                            <w:r w:rsidR="00B06CEE">
                              <w:rPr>
                                <w:rFonts w:ascii="Book Antiqua" w:hAnsi="Book Antiqua"/>
                                <w:b/>
                                <w:sz w:val="14"/>
                                <w:szCs w:val="14"/>
                              </w:rPr>
                              <w:t>aining</w:t>
                            </w:r>
                          </w:p>
                          <w:p w:rsidR="00B06CEE" w:rsidRPr="00B06CEE" w:rsidRDefault="00B06CEE" w:rsidP="00B06CEE">
                            <w:pPr>
                              <w:widowControl w:val="0"/>
                              <w:ind w:left="274"/>
                              <w:rPr>
                                <w:rFonts w:ascii="Book Antiqua" w:hAnsi="Book Antiqua"/>
                                <w:b/>
                                <w:sz w:val="14"/>
                                <w:szCs w:val="14"/>
                              </w:rPr>
                            </w:pPr>
                            <w:r>
                              <w:rPr>
                                <w:rFonts w:ascii="Book Antiqua" w:hAnsi="Book Antiqua"/>
                                <w:b/>
                                <w:sz w:val="14"/>
                                <w:szCs w:val="14"/>
                              </w:rPr>
                              <w:t>-please contact me to schedule</w:t>
                            </w:r>
                          </w:p>
                          <w:p w:rsidR="00D65670" w:rsidRPr="00D65670" w:rsidRDefault="00D65670" w:rsidP="00D65670">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Paraprofessional Training:</w:t>
                            </w:r>
                          </w:p>
                          <w:p w:rsidR="00D65670" w:rsidRPr="00D65670" w:rsidRDefault="00D65670" w:rsidP="00D65670">
                            <w:pPr>
                              <w:widowControl w:val="0"/>
                              <w:ind w:left="274"/>
                              <w:rPr>
                                <w:rFonts w:ascii="Book Antiqua" w:hAnsi="Book Antiqua"/>
                                <w:b/>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hanging="274"/>
                              <w:rPr>
                                <w:rFonts w:ascii="Book Antiqua" w:hAnsi="Book Antiqua"/>
                                <w:sz w:val="14"/>
                                <w:szCs w:val="14"/>
                              </w:rPr>
                            </w:pPr>
                            <w:r w:rsidRPr="00D65670">
                              <w:rPr>
                                <w:rFonts w:ascii="Book Antiqua" w:hAnsi="Book Antiqua"/>
                                <w:sz w:val="14"/>
                                <w:szCs w:val="14"/>
                              </w:rPr>
                              <w:tab/>
                              <w:t>February 7, 2019</w:t>
                            </w:r>
                          </w:p>
                          <w:p w:rsidR="00D65670" w:rsidRPr="00D65670" w:rsidRDefault="00D65670" w:rsidP="00D65670">
                            <w:pPr>
                              <w:widowControl w:val="0"/>
                              <w:numPr>
                                <w:ilvl w:val="0"/>
                                <w:numId w:val="16"/>
                              </w:numPr>
                              <w:ind w:left="274" w:hanging="270"/>
                              <w:rPr>
                                <w:rFonts w:ascii="Book Antiqua" w:hAnsi="Book Antiqua"/>
                                <w:b/>
                                <w:sz w:val="14"/>
                                <w:szCs w:val="14"/>
                              </w:rPr>
                            </w:pPr>
                            <w:r w:rsidRPr="00D65670">
                              <w:rPr>
                                <w:rFonts w:ascii="Book Antiqua" w:hAnsi="Book Antiqua"/>
                                <w:b/>
                                <w:sz w:val="14"/>
                                <w:szCs w:val="14"/>
                              </w:rPr>
                              <w:t>New Special Education Teacher Cohort Meetings:</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B06CEE" w:rsidP="00D65670">
                            <w:pPr>
                              <w:widowControl w:val="0"/>
                              <w:ind w:left="274"/>
                              <w:rPr>
                                <w:rFonts w:ascii="Book Antiqua" w:hAnsi="Book Antiqua"/>
                                <w:sz w:val="14"/>
                                <w:szCs w:val="14"/>
                              </w:rPr>
                            </w:pPr>
                            <w:r>
                              <w:rPr>
                                <w:rFonts w:ascii="Book Antiqua" w:hAnsi="Book Antiqua"/>
                                <w:sz w:val="14"/>
                                <w:szCs w:val="14"/>
                              </w:rPr>
                              <w:t>January 17</w:t>
                            </w:r>
                            <w:r w:rsidR="00D65670" w:rsidRPr="00D65670">
                              <w:rPr>
                                <w:rFonts w:ascii="Book Antiqua" w:hAnsi="Book Antiqua"/>
                                <w:sz w:val="14"/>
                                <w:szCs w:val="14"/>
                              </w:rPr>
                              <w:t>th, 2019</w:t>
                            </w:r>
                          </w:p>
                          <w:p w:rsidR="00D65670" w:rsidRPr="00D65670" w:rsidRDefault="00D65670" w:rsidP="00D65670">
                            <w:pPr>
                              <w:widowControl w:val="0"/>
                              <w:ind w:firstLine="274"/>
                              <w:rPr>
                                <w:rFonts w:ascii="Book Antiqua" w:hAnsi="Book Antiqua"/>
                                <w:sz w:val="14"/>
                                <w:szCs w:val="14"/>
                              </w:rPr>
                            </w:pPr>
                            <w:r w:rsidRPr="00D65670">
                              <w:rPr>
                                <w:rFonts w:ascii="Book Antiqua" w:hAnsi="Book Antiqua"/>
                                <w:sz w:val="14"/>
                                <w:szCs w:val="14"/>
                              </w:rPr>
                              <w:t>March 14th, 2019</w:t>
                            </w:r>
                          </w:p>
                          <w:p w:rsidR="00D65670" w:rsidRPr="00D65670" w:rsidRDefault="00D65670" w:rsidP="00D65670">
                            <w:pPr>
                              <w:widowControl w:val="0"/>
                              <w:numPr>
                                <w:ilvl w:val="0"/>
                                <w:numId w:val="15"/>
                              </w:numPr>
                              <w:ind w:left="274" w:hanging="270"/>
                              <w:rPr>
                                <w:rFonts w:ascii="Book Antiqua" w:hAnsi="Book Antiqua"/>
                                <w:b/>
                                <w:sz w:val="14"/>
                                <w:szCs w:val="14"/>
                              </w:rPr>
                            </w:pPr>
                            <w:r w:rsidRPr="00D65670">
                              <w:rPr>
                                <w:rFonts w:ascii="Book Antiqua" w:hAnsi="Book Antiqua"/>
                                <w:b/>
                                <w:sz w:val="14"/>
                                <w:szCs w:val="14"/>
                              </w:rPr>
                              <w:t>LASE Meetings:</w:t>
                            </w:r>
                            <w:r>
                              <w:rPr>
                                <w:rFonts w:ascii="Book Antiqua" w:hAnsi="Book Antiqua"/>
                                <w:b/>
                                <w:sz w:val="14"/>
                                <w:szCs w:val="14"/>
                              </w:rPr>
                              <w:t xml:space="preserve"> </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(Maryville R-2 Administration)</w:t>
                            </w:r>
                          </w:p>
                          <w:p w:rsidR="00D65670" w:rsidRPr="00D65670" w:rsidRDefault="00D65670" w:rsidP="00B06CEE">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January 24, 2019</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March 7, 2019</w:t>
                            </w:r>
                          </w:p>
                          <w:p w:rsidR="00D65670" w:rsidRPr="00D65670" w:rsidRDefault="00D65670" w:rsidP="00D65670">
                            <w:pPr>
                              <w:widowControl w:val="0"/>
                              <w:contextualSpacing/>
                              <w:rPr>
                                <w:rFonts w:ascii="Book Antiqua" w:hAnsi="Book Antiqua"/>
                                <w:sz w:val="14"/>
                                <w:szCs w:val="14"/>
                              </w:rPr>
                            </w:pPr>
                          </w:p>
                          <w:p w:rsidR="005A5126" w:rsidRPr="00A31B8E" w:rsidRDefault="005A5126" w:rsidP="00D65670">
                            <w:pPr>
                              <w:pStyle w:val="BodyText3"/>
                              <w:widowControl w:val="0"/>
                              <w:spacing w:after="0"/>
                              <w:rPr>
                                <w:rFonts w:ascii="Book Antiqua" w:hAnsi="Book Antiqua"/>
                                <w:b/>
                                <w:bCs/>
                                <w:sz w:val="24"/>
                                <w:szCs w:val="24"/>
                              </w:rPr>
                            </w:pPr>
                            <w:r w:rsidRPr="00A31B8E">
                              <w:rPr>
                                <w:rFonts w:ascii="Book Antiqua" w:hAnsi="Book Antiqua"/>
                                <w:b/>
                                <w:bCs/>
                                <w:sz w:val="24"/>
                                <w:szCs w:val="24"/>
                              </w:rPr>
                              <w:t> </w:t>
                            </w:r>
                          </w:p>
                          <w:p w:rsidR="005A5126" w:rsidRPr="00A41C5D" w:rsidRDefault="005A5126" w:rsidP="00922341">
                            <w:pPr>
                              <w:pStyle w:val="BodyText3"/>
                              <w:widowControl w:val="0"/>
                              <w:ind w:left="270" w:hanging="270"/>
                              <w:rPr>
                                <w:rFonts w:ascii="Book Antiqua" w:hAnsi="Book Antiqua"/>
                              </w:rPr>
                            </w:pPr>
                          </w:p>
                          <w:p w:rsidR="00D20B03" w:rsidRPr="00A31B8E" w:rsidRDefault="00D20B03" w:rsidP="005A5126">
                            <w:pPr>
                              <w:pStyle w:val="BodyText3"/>
                              <w:widowControl w:val="0"/>
                              <w:rPr>
                                <w:rFonts w:ascii="Book Antiqua" w:hAnsi="Book Antiqu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4FDD3" id="_x0000_t202" coordsize="21600,21600" o:spt="202" path="m,l,21600r21600,l21600,xe">
                <v:stroke joinstyle="miter"/>
                <v:path gradientshapeok="t" o:connecttype="rect"/>
              </v:shapetype>
              <v:shape id="Text Box 23" o:spid="_x0000_s1027" type="#_x0000_t202" style="position:absolute;margin-left:279.8pt;margin-top:11.55pt;width:134.85pt;height:317.1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1vDwMAAMA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" filled="f" stroked="f" strokecolor="black [0]" insetpen="t">
                <v:textbox inset="2.88pt,2.88pt,2.88pt,2.88pt">
                  <w:txbxContent>
                    <w:p w:rsidR="005A5126" w:rsidRPr="00A31B8E" w:rsidRDefault="005A5126" w:rsidP="005A5126">
                      <w:pPr>
                        <w:pStyle w:val="BodyText3"/>
                        <w:widowControl w:val="0"/>
                        <w:spacing w:after="0"/>
                        <w:jc w:val="center"/>
                        <w:rPr>
                          <w:rFonts w:ascii="Book Antiqua" w:hAnsi="Book Antiqua"/>
                          <w:b/>
                          <w:bCs/>
                          <w:sz w:val="44"/>
                          <w:szCs w:val="44"/>
                        </w:rPr>
                      </w:pPr>
                      <w:r w:rsidRPr="00A31B8E">
                        <w:rPr>
                          <w:rFonts w:ascii="Book Antiqua" w:hAnsi="Book Antiqua"/>
                          <w:b/>
                          <w:bCs/>
                          <w:sz w:val="44"/>
                          <w:szCs w:val="44"/>
                        </w:rPr>
                        <w:t>Upcoming Trainings</w:t>
                      </w:r>
                    </w:p>
                    <w:p w:rsidR="00D65670" w:rsidRDefault="00D65670" w:rsidP="00B06CEE">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CPI Full Foundation Tr</w:t>
                      </w:r>
                      <w:r w:rsidR="00B06CEE">
                        <w:rPr>
                          <w:rFonts w:ascii="Book Antiqua" w:hAnsi="Book Antiqua"/>
                          <w:b/>
                          <w:sz w:val="14"/>
                          <w:szCs w:val="14"/>
                        </w:rPr>
                        <w:t>aining</w:t>
                      </w:r>
                    </w:p>
                    <w:p w:rsidR="00B06CEE" w:rsidRPr="00B06CEE" w:rsidRDefault="00B06CEE" w:rsidP="00B06CEE">
                      <w:pPr>
                        <w:widowControl w:val="0"/>
                        <w:ind w:left="274"/>
                        <w:rPr>
                          <w:rFonts w:ascii="Book Antiqua" w:hAnsi="Book Antiqua"/>
                          <w:b/>
                          <w:sz w:val="14"/>
                          <w:szCs w:val="14"/>
                        </w:rPr>
                      </w:pPr>
                      <w:r>
                        <w:rPr>
                          <w:rFonts w:ascii="Book Antiqua" w:hAnsi="Book Antiqua"/>
                          <w:b/>
                          <w:sz w:val="14"/>
                          <w:szCs w:val="14"/>
                        </w:rPr>
                        <w:t>-please contact me to schedule</w:t>
                      </w:r>
                    </w:p>
                    <w:p w:rsidR="00D65670" w:rsidRPr="00D65670" w:rsidRDefault="00D65670" w:rsidP="00D65670">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Paraprofessional Training:</w:t>
                      </w:r>
                    </w:p>
                    <w:p w:rsidR="00D65670" w:rsidRPr="00D65670" w:rsidRDefault="00D65670" w:rsidP="00D65670">
                      <w:pPr>
                        <w:widowControl w:val="0"/>
                        <w:ind w:left="274"/>
                        <w:rPr>
                          <w:rFonts w:ascii="Book Antiqua" w:hAnsi="Book Antiqua"/>
                          <w:b/>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hanging="274"/>
                        <w:rPr>
                          <w:rFonts w:ascii="Book Antiqua" w:hAnsi="Book Antiqua"/>
                          <w:sz w:val="14"/>
                          <w:szCs w:val="14"/>
                        </w:rPr>
                      </w:pPr>
                      <w:r w:rsidRPr="00D65670">
                        <w:rPr>
                          <w:rFonts w:ascii="Book Antiqua" w:hAnsi="Book Antiqua"/>
                          <w:sz w:val="14"/>
                          <w:szCs w:val="14"/>
                        </w:rPr>
                        <w:tab/>
                        <w:t>February 7, 2019</w:t>
                      </w:r>
                    </w:p>
                    <w:p w:rsidR="00D65670" w:rsidRPr="00D65670" w:rsidRDefault="00D65670" w:rsidP="00D65670">
                      <w:pPr>
                        <w:widowControl w:val="0"/>
                        <w:numPr>
                          <w:ilvl w:val="0"/>
                          <w:numId w:val="16"/>
                        </w:numPr>
                        <w:ind w:left="274" w:hanging="270"/>
                        <w:rPr>
                          <w:rFonts w:ascii="Book Antiqua" w:hAnsi="Book Antiqua"/>
                          <w:b/>
                          <w:sz w:val="14"/>
                          <w:szCs w:val="14"/>
                        </w:rPr>
                      </w:pPr>
                      <w:r w:rsidRPr="00D65670">
                        <w:rPr>
                          <w:rFonts w:ascii="Book Antiqua" w:hAnsi="Book Antiqua"/>
                          <w:b/>
                          <w:sz w:val="14"/>
                          <w:szCs w:val="14"/>
                        </w:rPr>
                        <w:t>New Special Education Teacher Cohort Meetings:</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B06CEE" w:rsidP="00D65670">
                      <w:pPr>
                        <w:widowControl w:val="0"/>
                        <w:ind w:left="274"/>
                        <w:rPr>
                          <w:rFonts w:ascii="Book Antiqua" w:hAnsi="Book Antiqua"/>
                          <w:sz w:val="14"/>
                          <w:szCs w:val="14"/>
                        </w:rPr>
                      </w:pPr>
                      <w:r>
                        <w:rPr>
                          <w:rFonts w:ascii="Book Antiqua" w:hAnsi="Book Antiqua"/>
                          <w:sz w:val="14"/>
                          <w:szCs w:val="14"/>
                        </w:rPr>
                        <w:t>January 17</w:t>
                      </w:r>
                      <w:r w:rsidR="00D65670" w:rsidRPr="00D65670">
                        <w:rPr>
                          <w:rFonts w:ascii="Book Antiqua" w:hAnsi="Book Antiqua"/>
                          <w:sz w:val="14"/>
                          <w:szCs w:val="14"/>
                        </w:rPr>
                        <w:t>th, 2019</w:t>
                      </w:r>
                    </w:p>
                    <w:p w:rsidR="00D65670" w:rsidRPr="00D65670" w:rsidRDefault="00D65670" w:rsidP="00D65670">
                      <w:pPr>
                        <w:widowControl w:val="0"/>
                        <w:ind w:firstLine="274"/>
                        <w:rPr>
                          <w:rFonts w:ascii="Book Antiqua" w:hAnsi="Book Antiqua"/>
                          <w:sz w:val="14"/>
                          <w:szCs w:val="14"/>
                        </w:rPr>
                      </w:pPr>
                      <w:r w:rsidRPr="00D65670">
                        <w:rPr>
                          <w:rFonts w:ascii="Book Antiqua" w:hAnsi="Book Antiqua"/>
                          <w:sz w:val="14"/>
                          <w:szCs w:val="14"/>
                        </w:rPr>
                        <w:t>March 14th, 2019</w:t>
                      </w:r>
                    </w:p>
                    <w:p w:rsidR="00D65670" w:rsidRPr="00D65670" w:rsidRDefault="00D65670" w:rsidP="00D65670">
                      <w:pPr>
                        <w:widowControl w:val="0"/>
                        <w:numPr>
                          <w:ilvl w:val="0"/>
                          <w:numId w:val="15"/>
                        </w:numPr>
                        <w:ind w:left="274" w:hanging="270"/>
                        <w:rPr>
                          <w:rFonts w:ascii="Book Antiqua" w:hAnsi="Book Antiqua"/>
                          <w:b/>
                          <w:sz w:val="14"/>
                          <w:szCs w:val="14"/>
                        </w:rPr>
                      </w:pPr>
                      <w:r w:rsidRPr="00D65670">
                        <w:rPr>
                          <w:rFonts w:ascii="Book Antiqua" w:hAnsi="Book Antiqua"/>
                          <w:b/>
                          <w:sz w:val="14"/>
                          <w:szCs w:val="14"/>
                        </w:rPr>
                        <w:t>LASE Meetings:</w:t>
                      </w:r>
                      <w:r>
                        <w:rPr>
                          <w:rFonts w:ascii="Book Antiqua" w:hAnsi="Book Antiqua"/>
                          <w:b/>
                          <w:sz w:val="14"/>
                          <w:szCs w:val="14"/>
                        </w:rPr>
                        <w:t xml:space="preserve"> </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(Maryville R-2 Administration)</w:t>
                      </w:r>
                    </w:p>
                    <w:p w:rsidR="00D65670" w:rsidRPr="00D65670" w:rsidRDefault="00D65670" w:rsidP="00B06CEE">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January 24, 2019</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March 7, 2019</w:t>
                      </w:r>
                    </w:p>
                    <w:p w:rsidR="00D65670" w:rsidRPr="00D65670" w:rsidRDefault="00D65670" w:rsidP="00D65670">
                      <w:pPr>
                        <w:widowControl w:val="0"/>
                        <w:contextualSpacing/>
                        <w:rPr>
                          <w:rFonts w:ascii="Book Antiqua" w:hAnsi="Book Antiqua"/>
                          <w:sz w:val="14"/>
                          <w:szCs w:val="14"/>
                        </w:rPr>
                      </w:pPr>
                    </w:p>
                    <w:p w:rsidR="005A5126" w:rsidRPr="00A31B8E" w:rsidRDefault="005A5126" w:rsidP="00D65670">
                      <w:pPr>
                        <w:pStyle w:val="BodyText3"/>
                        <w:widowControl w:val="0"/>
                        <w:spacing w:after="0"/>
                        <w:rPr>
                          <w:rFonts w:ascii="Book Antiqua" w:hAnsi="Book Antiqua"/>
                          <w:b/>
                          <w:bCs/>
                          <w:sz w:val="24"/>
                          <w:szCs w:val="24"/>
                        </w:rPr>
                      </w:pPr>
                      <w:r w:rsidRPr="00A31B8E">
                        <w:rPr>
                          <w:rFonts w:ascii="Book Antiqua" w:hAnsi="Book Antiqua"/>
                          <w:b/>
                          <w:bCs/>
                          <w:sz w:val="24"/>
                          <w:szCs w:val="24"/>
                        </w:rPr>
                        <w:t> </w:t>
                      </w:r>
                    </w:p>
                    <w:p w:rsidR="005A5126" w:rsidRPr="00A41C5D" w:rsidRDefault="005A5126" w:rsidP="00922341">
                      <w:pPr>
                        <w:pStyle w:val="BodyText3"/>
                        <w:widowControl w:val="0"/>
                        <w:ind w:left="270" w:hanging="270"/>
                        <w:rPr>
                          <w:rFonts w:ascii="Book Antiqua" w:hAnsi="Book Antiqua"/>
                        </w:rPr>
                      </w:pPr>
                    </w:p>
                    <w:p w:rsidR="00D20B03" w:rsidRPr="00A31B8E" w:rsidRDefault="00D20B03" w:rsidP="005A5126">
                      <w:pPr>
                        <w:pStyle w:val="BodyText3"/>
                        <w:widowControl w:val="0"/>
                        <w:rPr>
                          <w:rFonts w:ascii="Book Antiqua" w:hAnsi="Book Antiqua"/>
                        </w:rPr>
                      </w:pPr>
                    </w:p>
                  </w:txbxContent>
                </v:textbox>
              </v:shape>
            </w:pict>
          </mc:Fallback>
        </mc:AlternateContent>
      </w:r>
      <w:r w:rsidR="00C46955">
        <w:rPr>
          <w:rFonts w:ascii="Times New Roman" w:hAnsi="Times New Roman"/>
          <w:noProof/>
          <w:szCs w:val="24"/>
        </w:rPr>
        <mc:AlternateContent>
          <mc:Choice Requires="wps">
            <w:drawing>
              <wp:anchor distT="36576" distB="36576" distL="36576" distR="36576" simplePos="0" relativeHeight="251709952" behindDoc="0" locked="0" layoutInCell="1" allowOverlap="1" wp14:anchorId="2FECE6E4" wp14:editId="2E6279DE">
                <wp:simplePos x="0" y="0"/>
                <wp:positionH relativeFrom="column">
                  <wp:posOffset>1753066</wp:posOffset>
                </wp:positionH>
                <wp:positionV relativeFrom="paragraph">
                  <wp:posOffset>147304</wp:posOffset>
                </wp:positionV>
                <wp:extent cx="1800751" cy="4275455"/>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751" cy="427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A31B8E" w:rsidRDefault="005A5126" w:rsidP="005A5126">
                            <w:pPr>
                              <w:pStyle w:val="PlainText"/>
                              <w:widowControl w:val="0"/>
                              <w:jc w:val="center"/>
                              <w:rPr>
                                <w:rFonts w:ascii="Book Antiqua" w:hAnsi="Book Antiqua"/>
                                <w:b/>
                                <w:bCs/>
                                <w:sz w:val="44"/>
                                <w:szCs w:val="44"/>
                                <w14:ligatures w14:val="none"/>
                              </w:rPr>
                            </w:pPr>
                            <w:r w:rsidRPr="00A31B8E">
                              <w:rPr>
                                <w:rFonts w:ascii="Book Antiqua" w:hAnsi="Book Antiqua"/>
                                <w:b/>
                                <w:bCs/>
                                <w:sz w:val="44"/>
                                <w:szCs w:val="44"/>
                                <w14:ligatures w14:val="none"/>
                              </w:rPr>
                              <w:t>Important Due Dates</w:t>
                            </w:r>
                          </w:p>
                          <w:p w:rsidR="005A5126" w:rsidRPr="00A31B8E" w:rsidRDefault="005A5126" w:rsidP="005A5126">
                            <w:pPr>
                              <w:pStyle w:val="PlainText"/>
                              <w:widowControl w:val="0"/>
                              <w:jc w:val="center"/>
                              <w:rPr>
                                <w:rFonts w:ascii="Book Antiqua" w:hAnsi="Book Antiqua"/>
                                <w:b/>
                                <w:bCs/>
                                <w:sz w:val="24"/>
                                <w:szCs w:val="24"/>
                                <w14:ligatures w14:val="none"/>
                              </w:rPr>
                            </w:pPr>
                            <w:r w:rsidRPr="00A31B8E">
                              <w:rPr>
                                <w:rFonts w:ascii="Book Antiqua" w:hAnsi="Book Antiqua"/>
                                <w:b/>
                                <w:bCs/>
                                <w:sz w:val="24"/>
                                <w:szCs w:val="24"/>
                                <w14:ligatures w14:val="none"/>
                              </w:rPr>
                              <w:t> </w:t>
                            </w:r>
                          </w:p>
                          <w:p w:rsidR="006B74AA" w:rsidRDefault="00835ECF" w:rsidP="006B74AA">
                            <w:pPr>
                              <w:pStyle w:val="PlainText"/>
                              <w:widowControl w:val="0"/>
                              <w:numPr>
                                <w:ilvl w:val="0"/>
                                <w:numId w:val="10"/>
                              </w:numPr>
                              <w:ind w:left="270" w:hanging="270"/>
                              <w:rPr>
                                <w:rFonts w:ascii="Book Antiqua" w:hAnsi="Book Antiqua"/>
                                <w:color w:val="auto"/>
                                <w:sz w:val="18"/>
                                <w:szCs w:val="18"/>
                              </w:rPr>
                            </w:pPr>
                            <w:r>
                              <w:rPr>
                                <w:rFonts w:ascii="Book Antiqua" w:hAnsi="Book Antiqua"/>
                                <w:b/>
                                <w:color w:val="auto"/>
                                <w:sz w:val="18"/>
                                <w:szCs w:val="18"/>
                              </w:rPr>
                              <w:t>12/01/2018</w:t>
                            </w:r>
                            <w:r w:rsidR="00542A55" w:rsidRPr="00835ECF">
                              <w:rPr>
                                <w:rFonts w:ascii="Book Antiqua" w:hAnsi="Book Antiqua"/>
                                <w:b/>
                                <w:color w:val="auto"/>
                                <w:sz w:val="18"/>
                                <w:szCs w:val="18"/>
                              </w:rPr>
                              <w:t>:</w:t>
                            </w:r>
                            <w:r w:rsidR="00542A55" w:rsidRPr="00542A55">
                              <w:rPr>
                                <w:rFonts w:ascii="Book Antiqua" w:hAnsi="Book Antiqua"/>
                                <w:color w:val="auto"/>
                                <w:sz w:val="18"/>
                                <w:szCs w:val="18"/>
                              </w:rPr>
                              <w:t xml:space="preserve"> December Child Count due</w:t>
                            </w:r>
                            <w:r w:rsidR="005231A3">
                              <w:rPr>
                                <w:rFonts w:ascii="Book Antiqua" w:hAnsi="Book Antiqua"/>
                                <w:color w:val="auto"/>
                                <w:sz w:val="18"/>
                                <w:szCs w:val="18"/>
                              </w:rPr>
                              <w:t xml:space="preserve"> in Core Data</w:t>
                            </w:r>
                            <w:r w:rsidR="006B74AA" w:rsidRPr="006B74AA">
                              <w:rPr>
                                <w:rFonts w:ascii="Book Antiqua" w:hAnsi="Book Antiqua"/>
                                <w:b/>
                                <w:color w:val="auto"/>
                                <w:sz w:val="18"/>
                                <w:szCs w:val="18"/>
                              </w:rPr>
                              <w:t>12/15/2017:</w:t>
                            </w:r>
                            <w:r w:rsidR="006B74AA" w:rsidRPr="006B74AA">
                              <w:rPr>
                                <w:rFonts w:ascii="Book Antiqua" w:hAnsi="Book Antiqua"/>
                                <w:color w:val="auto"/>
                                <w:sz w:val="18"/>
                                <w:szCs w:val="18"/>
                              </w:rPr>
                              <w:t xml:space="preserve"> December Child Count due in Core Data</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12/31/2018:</w:t>
                            </w:r>
                            <w:r w:rsidRPr="006B74AA">
                              <w:rPr>
                                <w:rFonts w:ascii="Book Antiqua" w:hAnsi="Book Antiqua"/>
                                <w:sz w:val="18"/>
                                <w:szCs w:val="18"/>
                              </w:rPr>
                              <w:t xml:space="preserve"> Audit Submissions Due for Tiered Monitoring</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01/01/2019:</w:t>
                            </w:r>
                            <w:r w:rsidRPr="006B74AA">
                              <w:rPr>
                                <w:rFonts w:ascii="Book Antiqua" w:hAnsi="Book Antiqua"/>
                                <w:sz w:val="18"/>
                                <w:szCs w:val="18"/>
                              </w:rPr>
                              <w:t xml:space="preserve"> Semi Annual Certifications for staff paid with federal funds.</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01/31/2019:</w:t>
                            </w:r>
                            <w:r w:rsidR="00864890">
                              <w:rPr>
                                <w:rFonts w:ascii="Book Antiqua" w:hAnsi="Book Antiqua"/>
                                <w:sz w:val="18"/>
                                <w:szCs w:val="18"/>
                              </w:rPr>
                              <w:t xml:space="preserve"> Cohort 2</w:t>
                            </w:r>
                            <w:r w:rsidRPr="006B74AA">
                              <w:rPr>
                                <w:rFonts w:ascii="Book Antiqua" w:hAnsi="Book Antiqua"/>
                                <w:sz w:val="18"/>
                                <w:szCs w:val="18"/>
                              </w:rPr>
                              <w:t>-Begin prepping for Finance Self-Assessment</w:t>
                            </w:r>
                            <w:r w:rsidR="00864890">
                              <w:rPr>
                                <w:rFonts w:ascii="Book Antiqua" w:hAnsi="Book Antiqua"/>
                                <w:sz w:val="18"/>
                                <w:szCs w:val="18"/>
                              </w:rPr>
                              <w:t>-this is open for Cohort 2 to report on prior year compliance with IDEA Part B Federal Finance Regulations</w:t>
                            </w:r>
                          </w:p>
                          <w:p w:rsidR="006B74AA" w:rsidRP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02/01/2019:</w:t>
                            </w:r>
                            <w:r w:rsidR="00864890">
                              <w:rPr>
                                <w:rFonts w:ascii="Book Antiqua" w:hAnsi="Book Antiqua"/>
                                <w:sz w:val="18"/>
                                <w:szCs w:val="18"/>
                              </w:rPr>
                              <w:t xml:space="preserve"> Cohort 2 </w:t>
                            </w:r>
                            <w:r w:rsidRPr="006B74AA">
                              <w:rPr>
                                <w:rFonts w:ascii="Book Antiqua" w:hAnsi="Book Antiqua"/>
                                <w:sz w:val="18"/>
                                <w:szCs w:val="18"/>
                              </w:rPr>
                              <w:t>Compliance Self-Assessment File Reviews</w:t>
                            </w:r>
                          </w:p>
                          <w:p w:rsidR="00542A55" w:rsidRPr="00930BEB" w:rsidRDefault="00542A55" w:rsidP="005231A3">
                            <w:pPr>
                              <w:pStyle w:val="PlainText"/>
                              <w:widowControl w:val="0"/>
                              <w:ind w:left="270"/>
                              <w:rPr>
                                <w:rFonts w:ascii="Book Antiqua" w:hAnsi="Book Antiqua"/>
                                <w:color w:val="FF0000"/>
                                <w:sz w:val="18"/>
                                <w:szCs w:val="18"/>
                              </w:rPr>
                            </w:pPr>
                          </w:p>
                          <w:p w:rsidR="00D65670" w:rsidRPr="00D65670" w:rsidRDefault="00D65670" w:rsidP="00D65670">
                            <w:pPr>
                              <w:pStyle w:val="PlainText"/>
                              <w:ind w:left="270"/>
                              <w:rPr>
                                <w:rFonts w:ascii="Book Antiqua" w:hAnsi="Book Antiqua"/>
                                <w:sz w:val="16"/>
                                <w:szCs w:val="16"/>
                              </w:rPr>
                            </w:pPr>
                            <w:r w:rsidRPr="00D65670">
                              <w:rPr>
                                <w:rFonts w:ascii="Book Antiqua" w:hAnsi="Book Antiqua"/>
                                <w:sz w:val="16"/>
                                <w:szCs w:val="16"/>
                              </w:rPr>
                              <w:t xml:space="preserve">DESE Due Dates can be found here: </w:t>
                            </w:r>
                          </w:p>
                          <w:p w:rsidR="00C46955" w:rsidRDefault="004B7B52" w:rsidP="00D65670">
                            <w:pPr>
                              <w:pStyle w:val="PlainText"/>
                              <w:widowControl w:val="0"/>
                              <w:jc w:val="center"/>
                              <w:rPr>
                                <w:rFonts w:ascii="Book Antiqua" w:hAnsi="Book Antiqua"/>
                                <w:color w:val="auto"/>
                                <w:sz w:val="16"/>
                                <w:szCs w:val="16"/>
                                <w14:ligatures w14:val="none"/>
                              </w:rPr>
                            </w:pPr>
                            <w:hyperlink r:id="rId9" w:history="1">
                              <w:r w:rsidR="00D65670" w:rsidRPr="00D65670">
                                <w:rPr>
                                  <w:rStyle w:val="Hyperlink"/>
                                  <w:rFonts w:ascii="Book Antiqua" w:hAnsi="Book Antiqua"/>
                                  <w:sz w:val="16"/>
                                  <w:szCs w:val="16"/>
                                  <w14:ligatures w14:val="none"/>
                                </w:rPr>
                                <w:t>Sped Finance Calendar 2018-19</w:t>
                              </w:r>
                            </w:hyperlink>
                          </w:p>
                          <w:p w:rsidR="005A5126" w:rsidRDefault="005A5126" w:rsidP="005A5126">
                            <w:pPr>
                              <w:pStyle w:val="PlainText"/>
                              <w:widowControl w:val="0"/>
                              <w:jc w:val="center"/>
                              <w:rPr>
                                <w:sz w:val="18"/>
                                <w:szCs w:val="18"/>
                                <w14:ligatures w14:val="none"/>
                              </w:rPr>
                            </w:pPr>
                            <w:r>
                              <w:rPr>
                                <w:sz w:val="18"/>
                                <w:szCs w:val="1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E6E4" id="Text Box 22" o:spid="_x0000_s1028" type="#_x0000_t202" style="position:absolute;margin-left:138.05pt;margin-top:11.6pt;width:141.8pt;height:336.6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" filled="f" stroked="f" strokecolor="black [0]" strokeweight="0" insetpen="t">
                <v:textbox inset="2.85pt,2.85pt,2.85pt,2.85pt">
                  <w:txbxContent>
                    <w:p w:rsidR="005A5126" w:rsidRPr="00A31B8E" w:rsidRDefault="005A5126" w:rsidP="005A5126">
                      <w:pPr>
                        <w:pStyle w:val="PlainText"/>
                        <w:widowControl w:val="0"/>
                        <w:jc w:val="center"/>
                        <w:rPr>
                          <w:rFonts w:ascii="Book Antiqua" w:hAnsi="Book Antiqua"/>
                          <w:b/>
                          <w:bCs/>
                          <w:sz w:val="44"/>
                          <w:szCs w:val="44"/>
                          <w14:ligatures w14:val="none"/>
                        </w:rPr>
                      </w:pPr>
                      <w:r w:rsidRPr="00A31B8E">
                        <w:rPr>
                          <w:rFonts w:ascii="Book Antiqua" w:hAnsi="Book Antiqua"/>
                          <w:b/>
                          <w:bCs/>
                          <w:sz w:val="44"/>
                          <w:szCs w:val="44"/>
                          <w14:ligatures w14:val="none"/>
                        </w:rPr>
                        <w:t>Important Due Dates</w:t>
                      </w:r>
                    </w:p>
                    <w:p w:rsidR="005A5126" w:rsidRPr="00A31B8E" w:rsidRDefault="005A5126" w:rsidP="005A5126">
                      <w:pPr>
                        <w:pStyle w:val="PlainText"/>
                        <w:widowControl w:val="0"/>
                        <w:jc w:val="center"/>
                        <w:rPr>
                          <w:rFonts w:ascii="Book Antiqua" w:hAnsi="Book Antiqua"/>
                          <w:b/>
                          <w:bCs/>
                          <w:sz w:val="24"/>
                          <w:szCs w:val="24"/>
                          <w14:ligatures w14:val="none"/>
                        </w:rPr>
                      </w:pPr>
                      <w:r w:rsidRPr="00A31B8E">
                        <w:rPr>
                          <w:rFonts w:ascii="Book Antiqua" w:hAnsi="Book Antiqua"/>
                          <w:b/>
                          <w:bCs/>
                          <w:sz w:val="24"/>
                          <w:szCs w:val="24"/>
                          <w14:ligatures w14:val="none"/>
                        </w:rPr>
                        <w:t> </w:t>
                      </w:r>
                    </w:p>
                    <w:p w:rsidR="006B74AA" w:rsidRDefault="00835ECF" w:rsidP="006B74AA">
                      <w:pPr>
                        <w:pStyle w:val="PlainText"/>
                        <w:widowControl w:val="0"/>
                        <w:numPr>
                          <w:ilvl w:val="0"/>
                          <w:numId w:val="10"/>
                        </w:numPr>
                        <w:ind w:left="270" w:hanging="270"/>
                        <w:rPr>
                          <w:rFonts w:ascii="Book Antiqua" w:hAnsi="Book Antiqua"/>
                          <w:color w:val="auto"/>
                          <w:sz w:val="18"/>
                          <w:szCs w:val="18"/>
                        </w:rPr>
                      </w:pPr>
                      <w:r>
                        <w:rPr>
                          <w:rFonts w:ascii="Book Antiqua" w:hAnsi="Book Antiqua"/>
                          <w:b/>
                          <w:color w:val="auto"/>
                          <w:sz w:val="18"/>
                          <w:szCs w:val="18"/>
                        </w:rPr>
                        <w:t>12/01/2018</w:t>
                      </w:r>
                      <w:r w:rsidR="00542A55" w:rsidRPr="00835ECF">
                        <w:rPr>
                          <w:rFonts w:ascii="Book Antiqua" w:hAnsi="Book Antiqua"/>
                          <w:b/>
                          <w:color w:val="auto"/>
                          <w:sz w:val="18"/>
                          <w:szCs w:val="18"/>
                        </w:rPr>
                        <w:t>:</w:t>
                      </w:r>
                      <w:r w:rsidR="00542A55" w:rsidRPr="00542A55">
                        <w:rPr>
                          <w:rFonts w:ascii="Book Antiqua" w:hAnsi="Book Antiqua"/>
                          <w:color w:val="auto"/>
                          <w:sz w:val="18"/>
                          <w:szCs w:val="18"/>
                        </w:rPr>
                        <w:t xml:space="preserve"> December Child Count due</w:t>
                      </w:r>
                      <w:r w:rsidR="005231A3">
                        <w:rPr>
                          <w:rFonts w:ascii="Book Antiqua" w:hAnsi="Book Antiqua"/>
                          <w:color w:val="auto"/>
                          <w:sz w:val="18"/>
                          <w:szCs w:val="18"/>
                        </w:rPr>
                        <w:t xml:space="preserve"> in Core Data</w:t>
                      </w:r>
                      <w:r w:rsidR="006B74AA" w:rsidRPr="006B74AA">
                        <w:rPr>
                          <w:rFonts w:ascii="Book Antiqua" w:hAnsi="Book Antiqua"/>
                          <w:b/>
                          <w:color w:val="auto"/>
                          <w:sz w:val="18"/>
                          <w:szCs w:val="18"/>
                        </w:rPr>
                        <w:t>12/15/2017:</w:t>
                      </w:r>
                      <w:r w:rsidR="006B74AA" w:rsidRPr="006B74AA">
                        <w:rPr>
                          <w:rFonts w:ascii="Book Antiqua" w:hAnsi="Book Antiqua"/>
                          <w:color w:val="auto"/>
                          <w:sz w:val="18"/>
                          <w:szCs w:val="18"/>
                        </w:rPr>
                        <w:t xml:space="preserve"> December Child Count due in Core Data</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12/31/2018:</w:t>
                      </w:r>
                      <w:r w:rsidRPr="006B74AA">
                        <w:rPr>
                          <w:rFonts w:ascii="Book Antiqua" w:hAnsi="Book Antiqua"/>
                          <w:sz w:val="18"/>
                          <w:szCs w:val="18"/>
                        </w:rPr>
                        <w:t xml:space="preserve"> Audit Submissions Due for Tiered Monitoring</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01/01/2019:</w:t>
                      </w:r>
                      <w:r w:rsidRPr="006B74AA">
                        <w:rPr>
                          <w:rFonts w:ascii="Book Antiqua" w:hAnsi="Book Antiqua"/>
                          <w:sz w:val="18"/>
                          <w:szCs w:val="18"/>
                        </w:rPr>
                        <w:t xml:space="preserve"> Semi Annual Certifications for staff paid with federal funds.</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01/31/2019:</w:t>
                      </w:r>
                      <w:r w:rsidR="00864890">
                        <w:rPr>
                          <w:rFonts w:ascii="Book Antiqua" w:hAnsi="Book Antiqua"/>
                          <w:sz w:val="18"/>
                          <w:szCs w:val="18"/>
                        </w:rPr>
                        <w:t xml:space="preserve"> Cohort 2</w:t>
                      </w:r>
                      <w:r w:rsidRPr="006B74AA">
                        <w:rPr>
                          <w:rFonts w:ascii="Book Antiqua" w:hAnsi="Book Antiqua"/>
                          <w:sz w:val="18"/>
                          <w:szCs w:val="18"/>
                        </w:rPr>
                        <w:t>-Begin prepping for Finance Self-Assessment</w:t>
                      </w:r>
                      <w:r w:rsidR="00864890">
                        <w:rPr>
                          <w:rFonts w:ascii="Book Antiqua" w:hAnsi="Book Antiqua"/>
                          <w:sz w:val="18"/>
                          <w:szCs w:val="18"/>
                        </w:rPr>
                        <w:t>-this is open for Cohort 2 to report on prior year compliance with IDEA Part B Federal Finance Regulations</w:t>
                      </w:r>
                    </w:p>
                    <w:p w:rsidR="006B74AA" w:rsidRP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02/01/2019:</w:t>
                      </w:r>
                      <w:r w:rsidR="00864890">
                        <w:rPr>
                          <w:rFonts w:ascii="Book Antiqua" w:hAnsi="Book Antiqua"/>
                          <w:sz w:val="18"/>
                          <w:szCs w:val="18"/>
                        </w:rPr>
                        <w:t xml:space="preserve"> Cohort 2 </w:t>
                      </w:r>
                      <w:r w:rsidRPr="006B74AA">
                        <w:rPr>
                          <w:rFonts w:ascii="Book Antiqua" w:hAnsi="Book Antiqua"/>
                          <w:sz w:val="18"/>
                          <w:szCs w:val="18"/>
                        </w:rPr>
                        <w:t>Compliance Self-Assessment File Reviews</w:t>
                      </w:r>
                    </w:p>
                    <w:p w:rsidR="00542A55" w:rsidRPr="00930BEB" w:rsidRDefault="00542A55" w:rsidP="005231A3">
                      <w:pPr>
                        <w:pStyle w:val="PlainText"/>
                        <w:widowControl w:val="0"/>
                        <w:ind w:left="270"/>
                        <w:rPr>
                          <w:rFonts w:ascii="Book Antiqua" w:hAnsi="Book Antiqua"/>
                          <w:color w:val="FF0000"/>
                          <w:sz w:val="18"/>
                          <w:szCs w:val="18"/>
                        </w:rPr>
                      </w:pPr>
                    </w:p>
                    <w:p w:rsidR="00D65670" w:rsidRPr="00D65670" w:rsidRDefault="00D65670" w:rsidP="00D65670">
                      <w:pPr>
                        <w:pStyle w:val="PlainText"/>
                        <w:ind w:left="270"/>
                        <w:rPr>
                          <w:rFonts w:ascii="Book Antiqua" w:hAnsi="Book Antiqua"/>
                          <w:sz w:val="16"/>
                          <w:szCs w:val="16"/>
                        </w:rPr>
                      </w:pPr>
                      <w:r w:rsidRPr="00D65670">
                        <w:rPr>
                          <w:rFonts w:ascii="Book Antiqua" w:hAnsi="Book Antiqua"/>
                          <w:sz w:val="16"/>
                          <w:szCs w:val="16"/>
                        </w:rPr>
                        <w:t xml:space="preserve">DESE Due Dates can be found here: </w:t>
                      </w:r>
                    </w:p>
                    <w:p w:rsidR="00C46955" w:rsidRDefault="00664F17" w:rsidP="00D65670">
                      <w:pPr>
                        <w:pStyle w:val="PlainText"/>
                        <w:widowControl w:val="0"/>
                        <w:jc w:val="center"/>
                        <w:rPr>
                          <w:rFonts w:ascii="Book Antiqua" w:hAnsi="Book Antiqua"/>
                          <w:color w:val="auto"/>
                          <w:sz w:val="16"/>
                          <w:szCs w:val="16"/>
                          <w14:ligatures w14:val="none"/>
                        </w:rPr>
                      </w:pPr>
                      <w:hyperlink r:id="rId10" w:history="1">
                        <w:r w:rsidR="00D65670" w:rsidRPr="00D65670">
                          <w:rPr>
                            <w:rStyle w:val="Hyperlink"/>
                            <w:rFonts w:ascii="Book Antiqua" w:hAnsi="Book Antiqua"/>
                            <w:sz w:val="16"/>
                            <w:szCs w:val="16"/>
                            <w14:ligatures w14:val="none"/>
                          </w:rPr>
                          <w:t>Sped Finance Cale</w:t>
                        </w:r>
                        <w:r w:rsidR="00D65670" w:rsidRPr="00D65670">
                          <w:rPr>
                            <w:rStyle w:val="Hyperlink"/>
                            <w:rFonts w:ascii="Book Antiqua" w:hAnsi="Book Antiqua"/>
                            <w:sz w:val="16"/>
                            <w:szCs w:val="16"/>
                            <w14:ligatures w14:val="none"/>
                          </w:rPr>
                          <w:t>n</w:t>
                        </w:r>
                        <w:r w:rsidR="00D65670" w:rsidRPr="00D65670">
                          <w:rPr>
                            <w:rStyle w:val="Hyperlink"/>
                            <w:rFonts w:ascii="Book Antiqua" w:hAnsi="Book Antiqua"/>
                            <w:sz w:val="16"/>
                            <w:szCs w:val="16"/>
                            <w14:ligatures w14:val="none"/>
                          </w:rPr>
                          <w:t>dar 2018-19</w:t>
                        </w:r>
                      </w:hyperlink>
                    </w:p>
                    <w:p w:rsidR="005A5126" w:rsidRDefault="005A5126" w:rsidP="005A5126">
                      <w:pPr>
                        <w:pStyle w:val="PlainText"/>
                        <w:widowControl w:val="0"/>
                        <w:jc w:val="center"/>
                        <w:rPr>
                          <w:sz w:val="18"/>
                          <w:szCs w:val="18"/>
                          <w14:ligatures w14:val="none"/>
                        </w:rPr>
                      </w:pPr>
                      <w:r>
                        <w:rPr>
                          <w:sz w:val="18"/>
                          <w:szCs w:val="18"/>
                          <w14:ligatures w14:val="none"/>
                        </w:rPr>
                        <w:t> </w:t>
                      </w:r>
                    </w:p>
                  </w:txbxContent>
                </v:textbox>
              </v:shape>
            </w:pict>
          </mc:Fallback>
        </mc:AlternateContent>
      </w:r>
      <w:r w:rsidR="00B313F5">
        <w:rPr>
          <w:rFonts w:ascii="Times New Roman" w:hAnsi="Times New Roman"/>
          <w:noProof/>
          <w:szCs w:val="24"/>
        </w:rPr>
        <mc:AlternateContent>
          <mc:Choice Requires="wps">
            <w:drawing>
              <wp:anchor distT="36576" distB="36576" distL="36576" distR="36576" simplePos="0" relativeHeight="251714048" behindDoc="0" locked="0" layoutInCell="1" allowOverlap="1" wp14:anchorId="12EA069A" wp14:editId="370C0A54">
                <wp:simplePos x="0" y="0"/>
                <wp:positionH relativeFrom="column">
                  <wp:posOffset>5275580</wp:posOffset>
                </wp:positionH>
                <wp:positionV relativeFrom="paragraph">
                  <wp:posOffset>146685</wp:posOffset>
                </wp:positionV>
                <wp:extent cx="1873250" cy="42754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27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A31B8E" w:rsidRDefault="005A5126" w:rsidP="005A5126">
                            <w:pPr>
                              <w:widowControl w:val="0"/>
                              <w:jc w:val="center"/>
                              <w:rPr>
                                <w:rFonts w:ascii="Book Antiqua" w:hAnsi="Book Antiqua"/>
                                <w:b/>
                                <w:bCs/>
                                <w:sz w:val="44"/>
                                <w:szCs w:val="44"/>
                              </w:rPr>
                            </w:pPr>
                            <w:r w:rsidRPr="00A31B8E">
                              <w:rPr>
                                <w:rFonts w:ascii="Book Antiqua" w:hAnsi="Book Antiqua"/>
                                <w:b/>
                                <w:bCs/>
                                <w:sz w:val="44"/>
                                <w:szCs w:val="44"/>
                              </w:rPr>
                              <w:t xml:space="preserve">Monthly </w:t>
                            </w:r>
                          </w:p>
                          <w:p w:rsidR="005A5126" w:rsidRPr="00A31B8E" w:rsidRDefault="005A5126" w:rsidP="00B318CA">
                            <w:pPr>
                              <w:widowControl w:val="0"/>
                              <w:jc w:val="center"/>
                              <w:rPr>
                                <w:rFonts w:ascii="Book Antiqua" w:hAnsi="Book Antiqua"/>
                                <w:b/>
                                <w:bCs/>
                                <w:sz w:val="44"/>
                                <w:szCs w:val="44"/>
                              </w:rPr>
                            </w:pPr>
                            <w:r w:rsidRPr="00A31B8E">
                              <w:rPr>
                                <w:rFonts w:ascii="Book Antiqua" w:hAnsi="Book Antiqua"/>
                                <w:b/>
                                <w:bCs/>
                                <w:sz w:val="44"/>
                                <w:szCs w:val="44"/>
                              </w:rPr>
                              <w:t>To Do List</w:t>
                            </w:r>
                          </w:p>
                          <w:p w:rsidR="00864890" w:rsidRP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Continue giving MAP-A assessment through the Instructionally Embedded Windows in the DLM system.</w:t>
                            </w:r>
                          </w:p>
                          <w:p w:rsidR="00864890" w:rsidRP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Review Special Education Self- Assessment Special Education Program Review Report.  Please contact me if you would like support in navigating the CAP’s.</w:t>
                            </w:r>
                          </w:p>
                          <w:p w:rsidR="00864890" w:rsidRP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Submit ICAP in IMACS (Cohort 1)-due December 31st</w:t>
                            </w:r>
                          </w:p>
                          <w:p w:rsid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 xml:space="preserve"> December 15, 2018- submit Child Count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069A" id="Text Box 24" o:spid="_x0000_s1029" type="#_x0000_t202" style="position:absolute;margin-left:415.4pt;margin-top:11.55pt;width:147.5pt;height:336.6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UTEAMAAMA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" filled="f" stroked="f" strokecolor="black [0]" insetpen="t">
                <v:textbox inset="2.88pt,2.88pt,2.88pt,2.88pt">
                  <w:txbxContent>
                    <w:p w:rsidR="005A5126" w:rsidRPr="00A31B8E" w:rsidRDefault="005A5126" w:rsidP="005A5126">
                      <w:pPr>
                        <w:widowControl w:val="0"/>
                        <w:jc w:val="center"/>
                        <w:rPr>
                          <w:rFonts w:ascii="Book Antiqua" w:hAnsi="Book Antiqua"/>
                          <w:b/>
                          <w:bCs/>
                          <w:sz w:val="44"/>
                          <w:szCs w:val="44"/>
                        </w:rPr>
                      </w:pPr>
                      <w:r w:rsidRPr="00A31B8E">
                        <w:rPr>
                          <w:rFonts w:ascii="Book Antiqua" w:hAnsi="Book Antiqua"/>
                          <w:b/>
                          <w:bCs/>
                          <w:sz w:val="44"/>
                          <w:szCs w:val="44"/>
                        </w:rPr>
                        <w:t xml:space="preserve">Monthly </w:t>
                      </w:r>
                    </w:p>
                    <w:p w:rsidR="005A5126" w:rsidRPr="00A31B8E" w:rsidRDefault="005A5126" w:rsidP="00B318CA">
                      <w:pPr>
                        <w:widowControl w:val="0"/>
                        <w:jc w:val="center"/>
                        <w:rPr>
                          <w:rFonts w:ascii="Book Antiqua" w:hAnsi="Book Antiqua"/>
                          <w:b/>
                          <w:bCs/>
                          <w:sz w:val="44"/>
                          <w:szCs w:val="44"/>
                        </w:rPr>
                      </w:pPr>
                      <w:r w:rsidRPr="00A31B8E">
                        <w:rPr>
                          <w:rFonts w:ascii="Book Antiqua" w:hAnsi="Book Antiqua"/>
                          <w:b/>
                          <w:bCs/>
                          <w:sz w:val="44"/>
                          <w:szCs w:val="44"/>
                        </w:rPr>
                        <w:t>To Do List</w:t>
                      </w:r>
                    </w:p>
                    <w:p w:rsidR="00864890" w:rsidRP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Continue giving MAP-</w:t>
                      </w:r>
                      <w:proofErr w:type="gramStart"/>
                      <w:r w:rsidRPr="00864890">
                        <w:rPr>
                          <w:rFonts w:ascii="Book Antiqua" w:hAnsi="Book Antiqua"/>
                          <w:sz w:val="16"/>
                          <w:szCs w:val="16"/>
                        </w:rPr>
                        <w:t>A</w:t>
                      </w:r>
                      <w:proofErr w:type="gramEnd"/>
                      <w:r w:rsidRPr="00864890">
                        <w:rPr>
                          <w:rFonts w:ascii="Book Antiqua" w:hAnsi="Book Antiqua"/>
                          <w:sz w:val="16"/>
                          <w:szCs w:val="16"/>
                        </w:rPr>
                        <w:t xml:space="preserve"> assessment through the Instructionally Embedded Windows in the DLM system.</w:t>
                      </w:r>
                    </w:p>
                    <w:p w:rsidR="00864890" w:rsidRP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Review Special Education Self- Assessment Special Education Program Review Report.  Please contact me if you would like support in navigating the CAP’s.</w:t>
                      </w:r>
                    </w:p>
                    <w:p w:rsidR="00864890" w:rsidRP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Submit ICAP in IMACS (Cohort 1</w:t>
                      </w:r>
                      <w:r w:rsidRPr="00864890">
                        <w:rPr>
                          <w:rFonts w:ascii="Book Antiqua" w:hAnsi="Book Antiqua"/>
                          <w:sz w:val="16"/>
                          <w:szCs w:val="16"/>
                        </w:rPr>
                        <w:t>)-due December 31st</w:t>
                      </w:r>
                    </w:p>
                    <w:p w:rsidR="00864890" w:rsidRDefault="00864890" w:rsidP="00864890">
                      <w:pPr>
                        <w:pStyle w:val="ListParagraph"/>
                        <w:widowControl w:val="0"/>
                        <w:numPr>
                          <w:ilvl w:val="0"/>
                          <w:numId w:val="18"/>
                        </w:numPr>
                        <w:rPr>
                          <w:rFonts w:ascii="Book Antiqua" w:hAnsi="Book Antiqua"/>
                          <w:sz w:val="16"/>
                          <w:szCs w:val="16"/>
                        </w:rPr>
                      </w:pPr>
                      <w:r w:rsidRPr="00864890">
                        <w:rPr>
                          <w:rFonts w:ascii="Book Antiqua" w:hAnsi="Book Antiqua"/>
                          <w:sz w:val="16"/>
                          <w:szCs w:val="16"/>
                        </w:rPr>
                        <w:t xml:space="preserve"> December 15, 2018</w:t>
                      </w:r>
                      <w:r w:rsidRPr="00864890">
                        <w:rPr>
                          <w:rFonts w:ascii="Book Antiqua" w:hAnsi="Book Antiqua"/>
                          <w:sz w:val="16"/>
                          <w:szCs w:val="16"/>
                        </w:rPr>
                        <w:t xml:space="preserve">- submit Child Count </w:t>
                      </w:r>
                    </w:p>
                  </w:txbxContent>
                </v:textbox>
              </v:shape>
            </w:pict>
          </mc:Fallback>
        </mc:AlternateContent>
      </w:r>
      <w:r w:rsidR="00604B0B">
        <w:rPr>
          <w:noProof/>
        </w:rPr>
        <mc:AlternateContent>
          <mc:Choice Requires="wps">
            <w:drawing>
              <wp:anchor distT="0" distB="0" distL="114300" distR="114300" simplePos="0" relativeHeight="251615744" behindDoc="0" locked="0" layoutInCell="0" allowOverlap="1" wp14:anchorId="2DC3B4A0" wp14:editId="47F52874">
                <wp:simplePos x="0" y="0"/>
                <wp:positionH relativeFrom="page">
                  <wp:posOffset>390525</wp:posOffset>
                </wp:positionH>
                <wp:positionV relativeFrom="page">
                  <wp:posOffset>1638300</wp:posOffset>
                </wp:positionV>
                <wp:extent cx="1638300" cy="8054975"/>
                <wp:effectExtent l="0" t="0" r="0" b="31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5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Mission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is committed to providing a full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continuum of special education and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at-risk services for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students in member districts from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pre-school through 12</w:t>
                            </w:r>
                            <w:r w:rsidRPr="00A31B8E">
                              <w:rPr>
                                <w:rFonts w:ascii="Book Antiqua" w:hAnsi="Book Antiqua"/>
                                <w:kern w:val="24"/>
                                <w:sz w:val="22"/>
                                <w:szCs w:val="22"/>
                                <w:vertAlign w:val="superscript"/>
                              </w:rPr>
                              <w:t>th</w:t>
                            </w:r>
                            <w:r w:rsidRPr="00A31B8E">
                              <w:rPr>
                                <w:rFonts w:ascii="Book Antiqua" w:hAnsi="Book Antiqua"/>
                                <w:kern w:val="24"/>
                                <w:sz w:val="22"/>
                                <w:szCs w:val="22"/>
                              </w:rPr>
                              <w:t xml:space="preserve"> grade, as well as, to build the capacity of the educators and school systems in addressing the issues that interfere with </w:t>
                            </w:r>
                          </w:p>
                          <w:p w:rsidR="00B60B41" w:rsidRPr="00A31B8E" w:rsidRDefault="00604B0B" w:rsidP="00604B0B">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educational </w:t>
                            </w:r>
                            <w:r w:rsidR="00B60B41" w:rsidRPr="00A31B8E">
                              <w:rPr>
                                <w:rFonts w:ascii="Book Antiqua" w:hAnsi="Book Antiqua"/>
                                <w:kern w:val="24"/>
                                <w:sz w:val="22"/>
                                <w:szCs w:val="22"/>
                              </w:rPr>
                              <w:t>outcomes.  </w:t>
                            </w:r>
                          </w:p>
                          <w:p w:rsidR="00CE494B" w:rsidRPr="00A31B8E" w:rsidRDefault="00CE494B" w:rsidP="00B60B41">
                            <w:pPr>
                              <w:pStyle w:val="msotagline"/>
                              <w:widowControl w:val="0"/>
                              <w:jc w:val="center"/>
                              <w:rPr>
                                <w:rFonts w:ascii="Book Antiqua" w:hAnsi="Book Antiqua"/>
                                <w:kern w:val="24"/>
                                <w:sz w:val="24"/>
                                <w:szCs w:val="24"/>
                                <w:u w:val="single"/>
                              </w:rPr>
                            </w:pPr>
                          </w:p>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Vision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will strive to be a comprehensive program of services for students whose behavioral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difficulties and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academic issues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interfere with their educational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performance.  The key to this service provision is the </w:t>
                            </w:r>
                          </w:p>
                          <w:p w:rsidR="00B60B41" w:rsidRPr="00A31B8E" w:rsidRDefault="00B60B41" w:rsidP="00B60B41">
                            <w:pPr>
                              <w:pStyle w:val="msotagline"/>
                              <w:widowControl w:val="0"/>
                              <w:jc w:val="center"/>
                              <w:rPr>
                                <w:rFonts w:ascii="Book Antiqua" w:hAnsi="Book Antiqua"/>
                                <w:sz w:val="22"/>
                                <w:szCs w:val="22"/>
                              </w:rPr>
                            </w:pPr>
                            <w:r w:rsidRPr="00A31B8E">
                              <w:rPr>
                                <w:rFonts w:ascii="Book Antiqua" w:hAnsi="Book Antiqua"/>
                                <w:kern w:val="24"/>
                                <w:sz w:val="22"/>
                                <w:szCs w:val="22"/>
                              </w:rPr>
                              <w:t xml:space="preserve">active collaboration amongst educators, parents, students and the community.   </w:t>
                            </w:r>
                          </w:p>
                          <w:p w:rsidR="00B60B41" w:rsidRPr="00A31B8E" w:rsidRDefault="00B60B41" w:rsidP="00B60B41">
                            <w:pPr>
                              <w:widowControl w:val="0"/>
                              <w:rPr>
                                <w:rFonts w:ascii="Book Antiqua" w:hAnsi="Book Antiqua"/>
                              </w:rPr>
                            </w:pPr>
                            <w:r w:rsidRPr="00A31B8E">
                              <w:rPr>
                                <w:rFonts w:ascii="Book Antiqua" w:hAnsi="Book Antiqua"/>
                              </w:rPr>
                              <w:t> </w:t>
                            </w:r>
                          </w:p>
                          <w:p w:rsidR="00E841AB" w:rsidRPr="00B60B41" w:rsidRDefault="00E841AB">
                            <w:pPr>
                              <w:pStyle w:val="BodyTextIndent"/>
                              <w:spacing w:line="220" w:lineRule="exact"/>
                              <w:rPr>
                                <w:rFonts w:ascii="Californian FB" w:hAnsi="Californian FB"/>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B4A0" id="Text Box 9" o:spid="_x0000_s1030" type="#_x0000_t202" style="position:absolute;margin-left:30.75pt;margin-top:129pt;width:129pt;height:634.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Qw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" o:allowincell="f" filled="f" stroked="f">
                <v:textbox>
                  <w:txbxContent>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Mission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is committed to providing a full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continuum</w:t>
                      </w:r>
                      <w:proofErr w:type="gramEnd"/>
                      <w:r w:rsidRPr="00A31B8E">
                        <w:rPr>
                          <w:rFonts w:ascii="Book Antiqua" w:hAnsi="Book Antiqua"/>
                          <w:kern w:val="24"/>
                          <w:sz w:val="22"/>
                          <w:szCs w:val="22"/>
                        </w:rPr>
                        <w:t xml:space="preserve"> of special education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at-risk</w:t>
                      </w:r>
                      <w:proofErr w:type="gramEnd"/>
                      <w:r w:rsidRPr="00A31B8E">
                        <w:rPr>
                          <w:rFonts w:ascii="Book Antiqua" w:hAnsi="Book Antiqua"/>
                          <w:kern w:val="24"/>
                          <w:sz w:val="22"/>
                          <w:szCs w:val="22"/>
                        </w:rPr>
                        <w:t xml:space="preserve"> services for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students</w:t>
                      </w:r>
                      <w:proofErr w:type="gramEnd"/>
                      <w:r w:rsidRPr="00A31B8E">
                        <w:rPr>
                          <w:rFonts w:ascii="Book Antiqua" w:hAnsi="Book Antiqua"/>
                          <w:kern w:val="24"/>
                          <w:sz w:val="22"/>
                          <w:szCs w:val="22"/>
                        </w:rPr>
                        <w:t xml:space="preserve"> in member districts from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pre-school</w:t>
                      </w:r>
                      <w:proofErr w:type="gramEnd"/>
                      <w:r w:rsidRPr="00A31B8E">
                        <w:rPr>
                          <w:rFonts w:ascii="Book Antiqua" w:hAnsi="Book Antiqua"/>
                          <w:kern w:val="24"/>
                          <w:sz w:val="22"/>
                          <w:szCs w:val="22"/>
                        </w:rPr>
                        <w:t xml:space="preserve"> through 12</w:t>
                      </w:r>
                      <w:r w:rsidRPr="00A31B8E">
                        <w:rPr>
                          <w:rFonts w:ascii="Book Antiqua" w:hAnsi="Book Antiqua"/>
                          <w:kern w:val="24"/>
                          <w:sz w:val="22"/>
                          <w:szCs w:val="22"/>
                          <w:vertAlign w:val="superscript"/>
                        </w:rPr>
                        <w:t>th</w:t>
                      </w:r>
                      <w:r w:rsidRPr="00A31B8E">
                        <w:rPr>
                          <w:rFonts w:ascii="Book Antiqua" w:hAnsi="Book Antiqua"/>
                          <w:kern w:val="24"/>
                          <w:sz w:val="22"/>
                          <w:szCs w:val="22"/>
                        </w:rPr>
                        <w:t xml:space="preserve"> grade, as well as, to build the capacity of the educators and school systems in addressing the issues that interfere with </w:t>
                      </w:r>
                    </w:p>
                    <w:p w:rsidR="00B60B41" w:rsidRPr="00A31B8E" w:rsidRDefault="00604B0B" w:rsidP="00604B0B">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educational</w:t>
                      </w:r>
                      <w:proofErr w:type="gramEnd"/>
                      <w:r w:rsidRPr="00A31B8E">
                        <w:rPr>
                          <w:rFonts w:ascii="Book Antiqua" w:hAnsi="Book Antiqua"/>
                          <w:kern w:val="24"/>
                          <w:sz w:val="22"/>
                          <w:szCs w:val="22"/>
                        </w:rPr>
                        <w:t xml:space="preserve"> </w:t>
                      </w:r>
                      <w:r w:rsidR="00B60B41" w:rsidRPr="00A31B8E">
                        <w:rPr>
                          <w:rFonts w:ascii="Book Antiqua" w:hAnsi="Book Antiqua"/>
                          <w:kern w:val="24"/>
                          <w:sz w:val="22"/>
                          <w:szCs w:val="22"/>
                        </w:rPr>
                        <w:t>outcomes.  </w:t>
                      </w:r>
                    </w:p>
                    <w:p w:rsidR="00CE494B" w:rsidRPr="00A31B8E" w:rsidRDefault="00CE494B" w:rsidP="00B60B41">
                      <w:pPr>
                        <w:pStyle w:val="msotagline"/>
                        <w:widowControl w:val="0"/>
                        <w:jc w:val="center"/>
                        <w:rPr>
                          <w:rFonts w:ascii="Book Antiqua" w:hAnsi="Book Antiqua"/>
                          <w:kern w:val="24"/>
                          <w:sz w:val="24"/>
                          <w:szCs w:val="24"/>
                          <w:u w:val="single"/>
                        </w:rPr>
                      </w:pPr>
                    </w:p>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Vision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will strive to be a comprehensive program of services for students </w:t>
                      </w:r>
                      <w:proofErr w:type="gramStart"/>
                      <w:r w:rsidRPr="00A31B8E">
                        <w:rPr>
                          <w:rFonts w:ascii="Book Antiqua" w:hAnsi="Book Antiqua"/>
                          <w:kern w:val="24"/>
                          <w:sz w:val="22"/>
                          <w:szCs w:val="22"/>
                        </w:rPr>
                        <w:t>whose</w:t>
                      </w:r>
                      <w:proofErr w:type="gramEnd"/>
                      <w:r w:rsidRPr="00A31B8E">
                        <w:rPr>
                          <w:rFonts w:ascii="Book Antiqua" w:hAnsi="Book Antiqua"/>
                          <w:kern w:val="24"/>
                          <w:sz w:val="22"/>
                          <w:szCs w:val="22"/>
                        </w:rPr>
                        <w:t xml:space="preserve"> behavioral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difficulties</w:t>
                      </w:r>
                      <w:proofErr w:type="gramEnd"/>
                      <w:r w:rsidRPr="00A31B8E">
                        <w:rPr>
                          <w:rFonts w:ascii="Book Antiqua" w:hAnsi="Book Antiqua"/>
                          <w:kern w:val="24"/>
                          <w:sz w:val="22"/>
                          <w:szCs w:val="22"/>
                        </w:rPr>
                        <w:t xml:space="preserve">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academic</w:t>
                      </w:r>
                      <w:proofErr w:type="gramEnd"/>
                      <w:r w:rsidRPr="00A31B8E">
                        <w:rPr>
                          <w:rFonts w:ascii="Book Antiqua" w:hAnsi="Book Antiqua"/>
                          <w:kern w:val="24"/>
                          <w:sz w:val="22"/>
                          <w:szCs w:val="22"/>
                        </w:rPr>
                        <w:t xml:space="preserve"> issues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interfere</w:t>
                      </w:r>
                      <w:proofErr w:type="gramEnd"/>
                      <w:r w:rsidRPr="00A31B8E">
                        <w:rPr>
                          <w:rFonts w:ascii="Book Antiqua" w:hAnsi="Book Antiqua"/>
                          <w:kern w:val="24"/>
                          <w:sz w:val="22"/>
                          <w:szCs w:val="22"/>
                        </w:rPr>
                        <w:t xml:space="preserve"> with their educational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performance</w:t>
                      </w:r>
                      <w:proofErr w:type="gramEnd"/>
                      <w:r w:rsidRPr="00A31B8E">
                        <w:rPr>
                          <w:rFonts w:ascii="Book Antiqua" w:hAnsi="Book Antiqua"/>
                          <w:kern w:val="24"/>
                          <w:sz w:val="22"/>
                          <w:szCs w:val="22"/>
                        </w:rPr>
                        <w:t xml:space="preserve">.  The key to this service provision is the </w:t>
                      </w:r>
                    </w:p>
                    <w:p w:rsidR="00B60B41" w:rsidRPr="00A31B8E" w:rsidRDefault="00B60B41" w:rsidP="00B60B41">
                      <w:pPr>
                        <w:pStyle w:val="msotagline"/>
                        <w:widowControl w:val="0"/>
                        <w:jc w:val="center"/>
                        <w:rPr>
                          <w:rFonts w:ascii="Book Antiqua" w:hAnsi="Book Antiqua"/>
                          <w:sz w:val="22"/>
                          <w:szCs w:val="22"/>
                        </w:rPr>
                      </w:pPr>
                      <w:proofErr w:type="gramStart"/>
                      <w:r w:rsidRPr="00A31B8E">
                        <w:rPr>
                          <w:rFonts w:ascii="Book Antiqua" w:hAnsi="Book Antiqua"/>
                          <w:kern w:val="24"/>
                          <w:sz w:val="22"/>
                          <w:szCs w:val="22"/>
                        </w:rPr>
                        <w:t>active</w:t>
                      </w:r>
                      <w:proofErr w:type="gramEnd"/>
                      <w:r w:rsidRPr="00A31B8E">
                        <w:rPr>
                          <w:rFonts w:ascii="Book Antiqua" w:hAnsi="Book Antiqua"/>
                          <w:kern w:val="24"/>
                          <w:sz w:val="22"/>
                          <w:szCs w:val="22"/>
                        </w:rPr>
                        <w:t xml:space="preserve"> collaboration amongst educators, parents, students and the community.   </w:t>
                      </w:r>
                    </w:p>
                    <w:p w:rsidR="00B60B41" w:rsidRPr="00A31B8E" w:rsidRDefault="00B60B41" w:rsidP="00B60B41">
                      <w:pPr>
                        <w:widowControl w:val="0"/>
                        <w:rPr>
                          <w:rFonts w:ascii="Book Antiqua" w:hAnsi="Book Antiqua"/>
                        </w:rPr>
                      </w:pPr>
                      <w:r w:rsidRPr="00A31B8E">
                        <w:rPr>
                          <w:rFonts w:ascii="Book Antiqua" w:hAnsi="Book Antiqua"/>
                        </w:rPr>
                        <w:t> </w:t>
                      </w:r>
                    </w:p>
                    <w:p w:rsidR="00E841AB" w:rsidRPr="00B60B41" w:rsidRDefault="00E841AB">
                      <w:pPr>
                        <w:pStyle w:val="BodyTextIndent"/>
                        <w:spacing w:line="220" w:lineRule="exact"/>
                        <w:rPr>
                          <w:rFonts w:ascii="Californian FB" w:hAnsi="Californian FB"/>
                          <w:color w:val="FFFFFF"/>
                          <w:szCs w:val="18"/>
                        </w:rPr>
                      </w:pPr>
                    </w:p>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203B5D">
      <w:pPr>
        <w:rPr>
          <w:noProof/>
        </w:rPr>
      </w:pPr>
      <w:r>
        <w:rPr>
          <w:rFonts w:ascii="Times New Roman" w:hAnsi="Times New Roman"/>
          <w:noProof/>
          <w:szCs w:val="24"/>
        </w:rPr>
        <mc:AlternateContent>
          <mc:Choice Requires="wps">
            <w:drawing>
              <wp:anchor distT="36576" distB="36576" distL="36576" distR="36576" simplePos="0" relativeHeight="251716096" behindDoc="0" locked="0" layoutInCell="1" allowOverlap="1" wp14:anchorId="09D0F329" wp14:editId="300D200C">
                <wp:simplePos x="0" y="0"/>
                <wp:positionH relativeFrom="column">
                  <wp:posOffset>1857375</wp:posOffset>
                </wp:positionH>
                <wp:positionV relativeFrom="paragraph">
                  <wp:posOffset>5298440</wp:posOffset>
                </wp:positionV>
                <wp:extent cx="5147310" cy="24060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2406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1EF" w:rsidRDefault="000401EF" w:rsidP="00CE1B24">
                            <w:pPr>
                              <w:pStyle w:val="BodyText3"/>
                              <w:widowControl w:val="0"/>
                              <w:spacing w:after="0"/>
                              <w:rPr>
                                <w:rFonts w:ascii="Book Antiqua" w:hAnsi="Book Antiqua"/>
                                <w:sz w:val="32"/>
                                <w:szCs w:val="32"/>
                              </w:rPr>
                            </w:pPr>
                            <w:r>
                              <w:rPr>
                                <w:rFonts w:ascii="Book Antiqua" w:hAnsi="Book Antiqua"/>
                                <w:sz w:val="32"/>
                                <w:szCs w:val="32"/>
                              </w:rPr>
                              <w:t>Director’s Desk</w:t>
                            </w:r>
                          </w:p>
                          <w:p w:rsidR="000401EF" w:rsidRPr="00203B5D" w:rsidRDefault="000401EF" w:rsidP="00CE1B24">
                            <w:pPr>
                              <w:pStyle w:val="BodyText3"/>
                              <w:widowControl w:val="0"/>
                              <w:spacing w:after="0"/>
                              <w:rPr>
                                <w:rFonts w:ascii="Book Antiqua" w:hAnsi="Book Antiqua"/>
                                <w:sz w:val="19"/>
                                <w:szCs w:val="19"/>
                              </w:rPr>
                            </w:pPr>
                            <w:r w:rsidRPr="00203B5D">
                              <w:rPr>
                                <w:rFonts w:ascii="Book Antiqua" w:hAnsi="Book Antiqua"/>
                                <w:sz w:val="19"/>
                                <w:szCs w:val="19"/>
                              </w:rPr>
                              <w:t xml:space="preserve">December brings </w:t>
                            </w:r>
                            <w:r w:rsidR="00D628F6" w:rsidRPr="00203B5D">
                              <w:rPr>
                                <w:rFonts w:ascii="Book Antiqua" w:hAnsi="Book Antiqua"/>
                                <w:sz w:val="19"/>
                                <w:szCs w:val="19"/>
                              </w:rPr>
                              <w:t>out our holiday decor</w:t>
                            </w:r>
                            <w:r w:rsidR="00914A95" w:rsidRPr="00203B5D">
                              <w:rPr>
                                <w:rFonts w:ascii="Book Antiqua" w:hAnsi="Book Antiqua"/>
                                <w:sz w:val="19"/>
                                <w:szCs w:val="19"/>
                              </w:rPr>
                              <w:t>, Christmas programs, classroom parties</w:t>
                            </w:r>
                            <w:r w:rsidRPr="00203B5D">
                              <w:rPr>
                                <w:rFonts w:ascii="Book Antiqua" w:hAnsi="Book Antiqua"/>
                                <w:sz w:val="19"/>
                                <w:szCs w:val="19"/>
                              </w:rPr>
                              <w:t xml:space="preserve"> </w:t>
                            </w:r>
                            <w:r w:rsidR="00914A95" w:rsidRPr="00203B5D">
                              <w:rPr>
                                <w:rFonts w:ascii="Book Antiqua" w:hAnsi="Book Antiqua"/>
                                <w:sz w:val="19"/>
                                <w:szCs w:val="19"/>
                              </w:rPr>
                              <w:t>and anticipation of Winter</w:t>
                            </w:r>
                            <w:r w:rsidRPr="00203B5D">
                              <w:rPr>
                                <w:rFonts w:ascii="Book Antiqua" w:hAnsi="Book Antiqua"/>
                                <w:sz w:val="19"/>
                                <w:szCs w:val="19"/>
                              </w:rPr>
                              <w:t xml:space="preserve"> break.  For most of us in the special education world, this is crunch time.  We try to get our progress m</w:t>
                            </w:r>
                            <w:r w:rsidR="00D628F6" w:rsidRPr="00203B5D">
                              <w:rPr>
                                <w:rFonts w:ascii="Book Antiqua" w:hAnsi="Book Antiqua"/>
                                <w:sz w:val="19"/>
                                <w:szCs w:val="19"/>
                              </w:rPr>
                              <w:t>onitoring completed, finalize</w:t>
                            </w:r>
                            <w:r w:rsidRPr="00203B5D">
                              <w:rPr>
                                <w:rFonts w:ascii="Book Antiqua" w:hAnsi="Book Antiqua"/>
                                <w:sz w:val="19"/>
                                <w:szCs w:val="19"/>
                              </w:rPr>
                              <w:t xml:space="preserve"> student evaluations, and conduct IEP meetings</w:t>
                            </w:r>
                            <w:r w:rsidR="00D628F6" w:rsidRPr="00203B5D">
                              <w:rPr>
                                <w:rFonts w:ascii="Book Antiqua" w:hAnsi="Book Antiqua"/>
                                <w:sz w:val="19"/>
                                <w:szCs w:val="19"/>
                              </w:rPr>
                              <w:t xml:space="preserve"> all within </w:t>
                            </w:r>
                            <w:r w:rsidRPr="00203B5D">
                              <w:rPr>
                                <w:rFonts w:ascii="Book Antiqua" w:hAnsi="Book Antiqua"/>
                                <w:sz w:val="19"/>
                                <w:szCs w:val="19"/>
                              </w:rPr>
                              <w:t>two short weeks</w:t>
                            </w:r>
                            <w:r w:rsidR="00203B5D" w:rsidRPr="00203B5D">
                              <w:rPr>
                                <w:rFonts w:ascii="Book Antiqua" w:hAnsi="Book Antiqua"/>
                                <w:sz w:val="19"/>
                                <w:szCs w:val="19"/>
                              </w:rPr>
                              <w:t xml:space="preserve">.  </w:t>
                            </w:r>
                            <w:r w:rsidRPr="00203B5D">
                              <w:rPr>
                                <w:rFonts w:ascii="Book Antiqua" w:hAnsi="Book Antiqua"/>
                                <w:sz w:val="19"/>
                                <w:szCs w:val="19"/>
                              </w:rPr>
                              <w:t>However, when we rush the special ed</w:t>
                            </w:r>
                            <w:r w:rsidR="00ED7DBF" w:rsidRPr="00203B5D">
                              <w:rPr>
                                <w:rFonts w:ascii="Book Antiqua" w:hAnsi="Book Antiqua"/>
                                <w:sz w:val="19"/>
                                <w:szCs w:val="19"/>
                              </w:rPr>
                              <w:t>ucation pr</w:t>
                            </w:r>
                            <w:r w:rsidR="00914A95" w:rsidRPr="00203B5D">
                              <w:rPr>
                                <w:rFonts w:ascii="Book Antiqua" w:hAnsi="Book Antiqua"/>
                                <w:sz w:val="19"/>
                                <w:szCs w:val="19"/>
                              </w:rPr>
                              <w:t>ocess, we make mistakes.</w:t>
                            </w:r>
                            <w:r w:rsidRPr="00203B5D">
                              <w:rPr>
                                <w:rFonts w:ascii="Book Antiqua" w:hAnsi="Book Antiqua"/>
                                <w:sz w:val="19"/>
                                <w:szCs w:val="19"/>
                              </w:rPr>
                              <w:t xml:space="preserve"> Determinations that may </w:t>
                            </w:r>
                            <w:r w:rsidR="00ED7DBF" w:rsidRPr="00203B5D">
                              <w:rPr>
                                <w:rFonts w:ascii="Book Antiqua" w:hAnsi="Book Antiqua"/>
                                <w:sz w:val="19"/>
                                <w:szCs w:val="19"/>
                              </w:rPr>
                              <w:t>negatively impact</w:t>
                            </w:r>
                            <w:r w:rsidRPr="00203B5D">
                              <w:rPr>
                                <w:rFonts w:ascii="Book Antiqua" w:hAnsi="Book Antiqua"/>
                                <w:sz w:val="19"/>
                                <w:szCs w:val="19"/>
                              </w:rPr>
                              <w:t xml:space="preserve"> a student’s educational career are made, often times without en</w:t>
                            </w:r>
                            <w:r w:rsidR="00ED7DBF" w:rsidRPr="00203B5D">
                              <w:rPr>
                                <w:rFonts w:ascii="Book Antiqua" w:hAnsi="Book Antiqua"/>
                                <w:sz w:val="19"/>
                                <w:szCs w:val="19"/>
                              </w:rPr>
                              <w:t>ough supporting data to justify.  Compliance mistakes are made within the paperwork, which we end up answering for later during self-assessment</w:t>
                            </w:r>
                            <w:r w:rsidR="00914A95" w:rsidRPr="00203B5D">
                              <w:rPr>
                                <w:rFonts w:ascii="Book Antiqua" w:hAnsi="Book Antiqua"/>
                                <w:sz w:val="19"/>
                                <w:szCs w:val="19"/>
                              </w:rPr>
                              <w:t xml:space="preserve"> or even child complaints</w:t>
                            </w:r>
                            <w:r w:rsidR="00ED7DBF" w:rsidRPr="00203B5D">
                              <w:rPr>
                                <w:rFonts w:ascii="Book Antiqua" w:hAnsi="Book Antiqua"/>
                                <w:sz w:val="19"/>
                                <w:szCs w:val="19"/>
                              </w:rPr>
                              <w:t>.  Christm</w:t>
                            </w:r>
                            <w:r w:rsidR="00914A95" w:rsidRPr="00203B5D">
                              <w:rPr>
                                <w:rFonts w:ascii="Book Antiqua" w:hAnsi="Book Antiqua"/>
                                <w:sz w:val="19"/>
                                <w:szCs w:val="19"/>
                              </w:rPr>
                              <w:t xml:space="preserve">as break is an acceptable extension in your evaluation timeline except in the development of an IEP.  Once a student is determined eligible, an IEP must be developed within 30 days.  </w:t>
                            </w:r>
                            <w:r w:rsidR="00203B5D" w:rsidRPr="00203B5D">
                              <w:rPr>
                                <w:rFonts w:ascii="Book Antiqua" w:hAnsi="Book Antiqua"/>
                                <w:sz w:val="19"/>
                                <w:szCs w:val="19"/>
                              </w:rPr>
                              <w:t xml:space="preserve">So, let’s not rush that evaluation process unnecessarily.  If your timeline allows, take a step back from it all over winter break and come in with a new perspective.   </w:t>
                            </w:r>
                            <w:r w:rsidR="00914A95" w:rsidRPr="00203B5D">
                              <w:rPr>
                                <w:rFonts w:ascii="Book Antiqua" w:hAnsi="Book Antiqua"/>
                                <w:sz w:val="19"/>
                                <w:szCs w:val="19"/>
                              </w:rPr>
                              <w:t>If you ever have any questions related to required timelines, please don’t hesitate to email or call.  It is better to have a proactive approach, then a reactive approach.  Merry Christ</w:t>
                            </w:r>
                            <w:r w:rsidR="00203B5D" w:rsidRPr="00203B5D">
                              <w:rPr>
                                <w:rFonts w:ascii="Book Antiqua" w:hAnsi="Book Antiqua"/>
                                <w:sz w:val="19"/>
                                <w:szCs w:val="19"/>
                              </w:rPr>
                              <w:t>mas from our families to yours~Cindy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F329" id="Text Box 25" o:spid="_x0000_s1031" type="#_x0000_t202" style="position:absolute;margin-left:146.25pt;margin-top:417.2pt;width:405.3pt;height:189.45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" filled="f" stroked="f" strokecolor="black [0]" strokeweight="0" insetpen="t">
                <v:textbox inset="2.85pt,2.85pt,2.85pt,2.85pt">
                  <w:txbxContent>
                    <w:p w:rsidR="000401EF" w:rsidRDefault="000401EF" w:rsidP="00CE1B24">
                      <w:pPr>
                        <w:pStyle w:val="BodyText3"/>
                        <w:widowControl w:val="0"/>
                        <w:spacing w:after="0"/>
                        <w:rPr>
                          <w:rFonts w:ascii="Book Antiqua" w:hAnsi="Book Antiqua"/>
                          <w:sz w:val="32"/>
                          <w:szCs w:val="32"/>
                        </w:rPr>
                      </w:pPr>
                      <w:r>
                        <w:rPr>
                          <w:rFonts w:ascii="Book Antiqua" w:hAnsi="Book Antiqua"/>
                          <w:sz w:val="32"/>
                          <w:szCs w:val="32"/>
                        </w:rPr>
                        <w:t>Director’s Desk</w:t>
                      </w:r>
                    </w:p>
                    <w:p w:rsidR="000401EF" w:rsidRPr="00203B5D" w:rsidRDefault="000401EF" w:rsidP="00CE1B24">
                      <w:pPr>
                        <w:pStyle w:val="BodyText3"/>
                        <w:widowControl w:val="0"/>
                        <w:spacing w:after="0"/>
                        <w:rPr>
                          <w:rFonts w:ascii="Book Antiqua" w:hAnsi="Book Antiqua"/>
                          <w:sz w:val="19"/>
                          <w:szCs w:val="19"/>
                        </w:rPr>
                      </w:pPr>
                      <w:r w:rsidRPr="00203B5D">
                        <w:rPr>
                          <w:rFonts w:ascii="Book Antiqua" w:hAnsi="Book Antiqua"/>
                          <w:sz w:val="19"/>
                          <w:szCs w:val="19"/>
                        </w:rPr>
                        <w:t xml:space="preserve">December brings </w:t>
                      </w:r>
                      <w:r w:rsidR="00D628F6" w:rsidRPr="00203B5D">
                        <w:rPr>
                          <w:rFonts w:ascii="Book Antiqua" w:hAnsi="Book Antiqua"/>
                          <w:sz w:val="19"/>
                          <w:szCs w:val="19"/>
                        </w:rPr>
                        <w:t>out our holiday decor</w:t>
                      </w:r>
                      <w:r w:rsidR="00914A95" w:rsidRPr="00203B5D">
                        <w:rPr>
                          <w:rFonts w:ascii="Book Antiqua" w:hAnsi="Book Antiqua"/>
                          <w:sz w:val="19"/>
                          <w:szCs w:val="19"/>
                        </w:rPr>
                        <w:t>, Christmas programs, classroom parties</w:t>
                      </w:r>
                      <w:r w:rsidRPr="00203B5D">
                        <w:rPr>
                          <w:rFonts w:ascii="Book Antiqua" w:hAnsi="Book Antiqua"/>
                          <w:sz w:val="19"/>
                          <w:szCs w:val="19"/>
                        </w:rPr>
                        <w:t xml:space="preserve"> </w:t>
                      </w:r>
                      <w:r w:rsidR="00914A95" w:rsidRPr="00203B5D">
                        <w:rPr>
                          <w:rFonts w:ascii="Book Antiqua" w:hAnsi="Book Antiqua"/>
                          <w:sz w:val="19"/>
                          <w:szCs w:val="19"/>
                        </w:rPr>
                        <w:t>and anticipation of Winter</w:t>
                      </w:r>
                      <w:r w:rsidRPr="00203B5D">
                        <w:rPr>
                          <w:rFonts w:ascii="Book Antiqua" w:hAnsi="Book Antiqua"/>
                          <w:sz w:val="19"/>
                          <w:szCs w:val="19"/>
                        </w:rPr>
                        <w:t xml:space="preserve"> break.  For most of us in the special education world, this is crunch time.  We try to get our progress m</w:t>
                      </w:r>
                      <w:r w:rsidR="00D628F6" w:rsidRPr="00203B5D">
                        <w:rPr>
                          <w:rFonts w:ascii="Book Antiqua" w:hAnsi="Book Antiqua"/>
                          <w:sz w:val="19"/>
                          <w:szCs w:val="19"/>
                        </w:rPr>
                        <w:t>onitoring completed, finalize</w:t>
                      </w:r>
                      <w:r w:rsidRPr="00203B5D">
                        <w:rPr>
                          <w:rFonts w:ascii="Book Antiqua" w:hAnsi="Book Antiqua"/>
                          <w:sz w:val="19"/>
                          <w:szCs w:val="19"/>
                        </w:rPr>
                        <w:t xml:space="preserve"> student evaluations, and conduct IEP meetings</w:t>
                      </w:r>
                      <w:r w:rsidR="00D628F6" w:rsidRPr="00203B5D">
                        <w:rPr>
                          <w:rFonts w:ascii="Book Antiqua" w:hAnsi="Book Antiqua"/>
                          <w:sz w:val="19"/>
                          <w:szCs w:val="19"/>
                        </w:rPr>
                        <w:t xml:space="preserve"> all within </w:t>
                      </w:r>
                      <w:r w:rsidRPr="00203B5D">
                        <w:rPr>
                          <w:rFonts w:ascii="Book Antiqua" w:hAnsi="Book Antiqua"/>
                          <w:sz w:val="19"/>
                          <w:szCs w:val="19"/>
                        </w:rPr>
                        <w:t>two short weeks</w:t>
                      </w:r>
                      <w:r w:rsidR="00203B5D" w:rsidRPr="00203B5D">
                        <w:rPr>
                          <w:rFonts w:ascii="Book Antiqua" w:hAnsi="Book Antiqua"/>
                          <w:sz w:val="19"/>
                          <w:szCs w:val="19"/>
                        </w:rPr>
                        <w:t xml:space="preserve">.  </w:t>
                      </w:r>
                      <w:r w:rsidRPr="00203B5D">
                        <w:rPr>
                          <w:rFonts w:ascii="Book Antiqua" w:hAnsi="Book Antiqua"/>
                          <w:sz w:val="19"/>
                          <w:szCs w:val="19"/>
                        </w:rPr>
                        <w:t>However, when we rush the special ed</w:t>
                      </w:r>
                      <w:r w:rsidR="00ED7DBF" w:rsidRPr="00203B5D">
                        <w:rPr>
                          <w:rFonts w:ascii="Book Antiqua" w:hAnsi="Book Antiqua"/>
                          <w:sz w:val="19"/>
                          <w:szCs w:val="19"/>
                        </w:rPr>
                        <w:t>ucation pr</w:t>
                      </w:r>
                      <w:r w:rsidR="00914A95" w:rsidRPr="00203B5D">
                        <w:rPr>
                          <w:rFonts w:ascii="Book Antiqua" w:hAnsi="Book Antiqua"/>
                          <w:sz w:val="19"/>
                          <w:szCs w:val="19"/>
                        </w:rPr>
                        <w:t>ocess, we make mistakes.</w:t>
                      </w:r>
                      <w:r w:rsidRPr="00203B5D">
                        <w:rPr>
                          <w:rFonts w:ascii="Book Antiqua" w:hAnsi="Book Antiqua"/>
                          <w:sz w:val="19"/>
                          <w:szCs w:val="19"/>
                        </w:rPr>
                        <w:t xml:space="preserve"> Determinations that may </w:t>
                      </w:r>
                      <w:r w:rsidR="00ED7DBF" w:rsidRPr="00203B5D">
                        <w:rPr>
                          <w:rFonts w:ascii="Book Antiqua" w:hAnsi="Book Antiqua"/>
                          <w:sz w:val="19"/>
                          <w:szCs w:val="19"/>
                        </w:rPr>
                        <w:t>negatively impact</w:t>
                      </w:r>
                      <w:r w:rsidRPr="00203B5D">
                        <w:rPr>
                          <w:rFonts w:ascii="Book Antiqua" w:hAnsi="Book Antiqua"/>
                          <w:sz w:val="19"/>
                          <w:szCs w:val="19"/>
                        </w:rPr>
                        <w:t xml:space="preserve"> a student’s educational career are made, often times without en</w:t>
                      </w:r>
                      <w:r w:rsidR="00ED7DBF" w:rsidRPr="00203B5D">
                        <w:rPr>
                          <w:rFonts w:ascii="Book Antiqua" w:hAnsi="Book Antiqua"/>
                          <w:sz w:val="19"/>
                          <w:szCs w:val="19"/>
                        </w:rPr>
                        <w:t>ough supporting data to justify.  Compliance mistakes are made within the paperwork, which we end up answering for later during self-assessment</w:t>
                      </w:r>
                      <w:r w:rsidR="00914A95" w:rsidRPr="00203B5D">
                        <w:rPr>
                          <w:rFonts w:ascii="Book Antiqua" w:hAnsi="Book Antiqua"/>
                          <w:sz w:val="19"/>
                          <w:szCs w:val="19"/>
                        </w:rPr>
                        <w:t xml:space="preserve"> or even child complaints</w:t>
                      </w:r>
                      <w:r w:rsidR="00ED7DBF" w:rsidRPr="00203B5D">
                        <w:rPr>
                          <w:rFonts w:ascii="Book Antiqua" w:hAnsi="Book Antiqua"/>
                          <w:sz w:val="19"/>
                          <w:szCs w:val="19"/>
                        </w:rPr>
                        <w:t>.  Christm</w:t>
                      </w:r>
                      <w:r w:rsidR="00914A95" w:rsidRPr="00203B5D">
                        <w:rPr>
                          <w:rFonts w:ascii="Book Antiqua" w:hAnsi="Book Antiqua"/>
                          <w:sz w:val="19"/>
                          <w:szCs w:val="19"/>
                        </w:rPr>
                        <w:t xml:space="preserve">as break is an acceptable extension in your evaluation timeline except in the development of an IEP.  Once a student is determined eligible, an IEP must be developed within 30 days.  </w:t>
                      </w:r>
                      <w:r w:rsidR="00203B5D" w:rsidRPr="00203B5D">
                        <w:rPr>
                          <w:rFonts w:ascii="Book Antiqua" w:hAnsi="Book Antiqua"/>
                          <w:sz w:val="19"/>
                          <w:szCs w:val="19"/>
                        </w:rPr>
                        <w:t xml:space="preserve">So, let’s not rush that evaluation process unnecessarily.  If your timeline allows, take a step back from it all over winter break and come in with a new perspective.   </w:t>
                      </w:r>
                      <w:r w:rsidR="00914A95" w:rsidRPr="00203B5D">
                        <w:rPr>
                          <w:rFonts w:ascii="Book Antiqua" w:hAnsi="Book Antiqua"/>
                          <w:sz w:val="19"/>
                          <w:szCs w:val="19"/>
                        </w:rPr>
                        <w:t>If you ever have any questions related to required timelines, please don’t hesitate to email or call.  It is better to have a proactive approach, then a reactive approach.  Merry Christ</w:t>
                      </w:r>
                      <w:r w:rsidR="00203B5D" w:rsidRPr="00203B5D">
                        <w:rPr>
                          <w:rFonts w:ascii="Book Antiqua" w:hAnsi="Book Antiqua"/>
                          <w:sz w:val="19"/>
                          <w:szCs w:val="19"/>
                        </w:rPr>
                        <w:t>mas from our families to yours~Cindy</w:t>
                      </w:r>
                    </w:p>
                  </w:txbxContent>
                </v:textbox>
              </v:shape>
            </w:pict>
          </mc:Fallback>
        </mc:AlternateContent>
      </w:r>
      <w:r w:rsidR="002E40ED">
        <w:rPr>
          <w:noProof/>
        </w:rPr>
        <mc:AlternateContent>
          <mc:Choice Requires="wps">
            <w:drawing>
              <wp:anchor distT="0" distB="0" distL="114300" distR="114300" simplePos="0" relativeHeight="251734528" behindDoc="0" locked="0" layoutInCell="1" allowOverlap="1" wp14:anchorId="3BAD57C7" wp14:editId="040D35AD">
                <wp:simplePos x="0" y="0"/>
                <wp:positionH relativeFrom="column">
                  <wp:posOffset>1657350</wp:posOffset>
                </wp:positionH>
                <wp:positionV relativeFrom="paragraph">
                  <wp:posOffset>3476624</wp:posOffset>
                </wp:positionV>
                <wp:extent cx="5530850" cy="1628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628775"/>
                        </a:xfrm>
                        <a:prstGeom prst="rect">
                          <a:avLst/>
                        </a:prstGeom>
                        <a:noFill/>
                        <a:ln w="9525">
                          <a:noFill/>
                          <a:miter lim="800000"/>
                          <a:headEnd/>
                          <a:tailEnd/>
                        </a:ln>
                      </wps:spPr>
                      <wps:txbx>
                        <w:txbxContent>
                          <w:p w:rsidR="00835ECF" w:rsidRPr="00835ECF" w:rsidRDefault="00835ECF" w:rsidP="00835ECF">
                            <w:pPr>
                              <w:jc w:val="center"/>
                              <w:rPr>
                                <w:rFonts w:ascii="Book Antiqua" w:hAnsi="Book Antiqua"/>
                                <w:b/>
                              </w:rPr>
                            </w:pPr>
                            <w:r w:rsidRPr="00835ECF">
                              <w:rPr>
                                <w:rFonts w:ascii="Book Antiqua" w:hAnsi="Book Antiqua"/>
                                <w:b/>
                              </w:rPr>
                              <w:t>Tiered Monitoring Cohort</w:t>
                            </w:r>
                          </w:p>
                          <w:tbl>
                            <w:tblPr>
                              <w:tblStyle w:val="TableGrid1"/>
                              <w:tblW w:w="0" w:type="auto"/>
                              <w:tblLook w:val="04A0" w:firstRow="1" w:lastRow="0" w:firstColumn="1" w:lastColumn="0" w:noHBand="0" w:noVBand="1"/>
                            </w:tblPr>
                            <w:tblGrid>
                              <w:gridCol w:w="2810"/>
                              <w:gridCol w:w="2808"/>
                              <w:gridCol w:w="2780"/>
                            </w:tblGrid>
                            <w:tr w:rsidR="00835ECF" w:rsidRPr="00835ECF" w:rsidTr="00E47A3E">
                              <w:tc>
                                <w:tcPr>
                                  <w:tcW w:w="9576" w:type="dxa"/>
                                  <w:gridSpan w:val="3"/>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2018-2019</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CAP</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Self-Assessment</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Maintain</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1</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2</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3</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West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Jefferson</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Avenue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Fairfax</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Worth County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Craig</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King City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Mound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Nodaway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Andrew</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Pattonsburg</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Tarkio</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Northeast Nodaway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Stanberry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Union Star</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Rock Port</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p>
                              </w:tc>
                              <w:tc>
                                <w:tcPr>
                                  <w:tcW w:w="3192" w:type="dxa"/>
                                </w:tcPr>
                                <w:p w:rsidR="00835ECF" w:rsidRPr="00835ECF" w:rsidRDefault="00835ECF" w:rsidP="00835ECF">
                                  <w:pPr>
                                    <w:rPr>
                                      <w:rFonts w:ascii="Book Antiqua" w:hAnsi="Book Antiqua"/>
                                      <w:sz w:val="16"/>
                                      <w:szCs w:val="16"/>
                                    </w:rPr>
                                  </w:pP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Nodaway</w:t>
                                  </w:r>
                                </w:p>
                              </w:tc>
                            </w:tr>
                          </w:tbl>
                          <w:p w:rsidR="00922341" w:rsidRDefault="00922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D57C7" id="_x0000_t202" coordsize="21600,21600" o:spt="202" path="m,l,21600r21600,l21600,xe">
                <v:stroke joinstyle="miter"/>
                <v:path gradientshapeok="t" o:connecttype="rect"/>
              </v:shapetype>
              <v:shape id="_x0000_s1032" type="#_x0000_t202" style="position:absolute;margin-left:130.5pt;margin-top:273.75pt;width:435.5pt;height:128.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" filled="f" stroked="f">
                <v:textbox>
                  <w:txbxContent>
                    <w:p w:rsidR="00835ECF" w:rsidRPr="00835ECF" w:rsidRDefault="00835ECF" w:rsidP="00835ECF">
                      <w:pPr>
                        <w:jc w:val="center"/>
                        <w:rPr>
                          <w:rFonts w:ascii="Book Antiqua" w:hAnsi="Book Antiqua"/>
                          <w:b/>
                        </w:rPr>
                      </w:pPr>
                      <w:r w:rsidRPr="00835ECF">
                        <w:rPr>
                          <w:rFonts w:ascii="Book Antiqua" w:hAnsi="Book Antiqua"/>
                          <w:b/>
                        </w:rPr>
                        <w:t>Tiered Monitoring Cohort</w:t>
                      </w:r>
                    </w:p>
                    <w:tbl>
                      <w:tblPr>
                        <w:tblStyle w:val="TableGrid1"/>
                        <w:tblW w:w="0" w:type="auto"/>
                        <w:tblLook w:val="04A0" w:firstRow="1" w:lastRow="0" w:firstColumn="1" w:lastColumn="0" w:noHBand="0" w:noVBand="1"/>
                      </w:tblPr>
                      <w:tblGrid>
                        <w:gridCol w:w="2810"/>
                        <w:gridCol w:w="2808"/>
                        <w:gridCol w:w="2780"/>
                      </w:tblGrid>
                      <w:tr w:rsidR="00835ECF" w:rsidRPr="00835ECF" w:rsidTr="00E47A3E">
                        <w:tc>
                          <w:tcPr>
                            <w:tcW w:w="9576" w:type="dxa"/>
                            <w:gridSpan w:val="3"/>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2018-2019</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CAP</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Self-Assessment</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Maintain</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1</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2</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3</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West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Jefferson</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Avenue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Fairfax</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Worth County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Craig</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King City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Mound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Nodaway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Andrew</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Pattonsburg</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Tarkio</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Northeast Nodaway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Stanberry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Union Star</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Rock Port</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p>
                        </w:tc>
                        <w:tc>
                          <w:tcPr>
                            <w:tcW w:w="3192" w:type="dxa"/>
                          </w:tcPr>
                          <w:p w:rsidR="00835ECF" w:rsidRPr="00835ECF" w:rsidRDefault="00835ECF" w:rsidP="00835ECF">
                            <w:pPr>
                              <w:rPr>
                                <w:rFonts w:ascii="Book Antiqua" w:hAnsi="Book Antiqua"/>
                                <w:sz w:val="16"/>
                                <w:szCs w:val="16"/>
                              </w:rPr>
                            </w:pP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Nodaway</w:t>
                            </w:r>
                          </w:p>
                        </w:tc>
                      </w:tr>
                    </w:tbl>
                    <w:p w:rsidR="00922341" w:rsidRDefault="00922341"/>
                  </w:txbxContent>
                </v:textbox>
              </v:shape>
            </w:pict>
          </mc:Fallback>
        </mc:AlternateContent>
      </w:r>
      <w:r w:rsidR="00CE494B">
        <w:rPr>
          <w:noProof/>
        </w:rPr>
        <mc:AlternateContent>
          <mc:Choice Requires="wps">
            <w:drawing>
              <wp:anchor distT="0" distB="0" distL="114300" distR="114300" simplePos="0" relativeHeight="251689472" behindDoc="0" locked="0" layoutInCell="0" allowOverlap="1" wp14:anchorId="1232A423" wp14:editId="3BCF946D">
                <wp:simplePos x="0" y="0"/>
                <wp:positionH relativeFrom="page">
                  <wp:posOffset>584200</wp:posOffset>
                </wp:positionH>
                <wp:positionV relativeFrom="page">
                  <wp:posOffset>5372100</wp:posOffset>
                </wp:positionV>
                <wp:extent cx="91440" cy="91440"/>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A423" id="Text Box 175" o:spid="_x0000_s1033"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g8rAIAALA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EEPIPKwCAACwBQAADgAAAAAA&#10;AAAAAAAAAAAuAgAAZHJzL2Uyb0RvYy54bWxQSwECLQAUAAYACAAAACEAnkXdMd8AAAAKAQAADwAA&#10;AAAAAAAAAAAAAAAG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CE494B">
        <w:rPr>
          <w:noProof/>
        </w:rPr>
        <mc:AlternateContent>
          <mc:Choice Requires="wps">
            <w:drawing>
              <wp:anchor distT="0" distB="0" distL="114300" distR="114300" simplePos="0" relativeHeight="251688448" behindDoc="0" locked="0" layoutInCell="0" allowOverlap="1" wp14:anchorId="257DFEE7" wp14:editId="6DA8AD92">
                <wp:simplePos x="0" y="0"/>
                <wp:positionH relativeFrom="page">
                  <wp:posOffset>899160</wp:posOffset>
                </wp:positionH>
                <wp:positionV relativeFrom="page">
                  <wp:posOffset>5372100</wp:posOffset>
                </wp:positionV>
                <wp:extent cx="91440" cy="9144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FEE7" id="Text Box 174" o:spid="_x0000_s103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rQ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vp2bK0CAACw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E841AB">
        <w:rPr>
          <w:noProof/>
        </w:rPr>
        <w:br w:type="page"/>
      </w:r>
      <w:r w:rsidR="00CE494B">
        <w:rPr>
          <w:noProof/>
        </w:rPr>
        <mc:AlternateContent>
          <mc:Choice Requires="wps">
            <w:drawing>
              <wp:anchor distT="0" distB="0" distL="114300" distR="114300" simplePos="0" relativeHeight="251650560" behindDoc="0" locked="0" layoutInCell="0" allowOverlap="1">
                <wp:simplePos x="0" y="0"/>
                <wp:positionH relativeFrom="page">
                  <wp:posOffset>2488565</wp:posOffset>
                </wp:positionH>
                <wp:positionV relativeFrom="page">
                  <wp:posOffset>574040</wp:posOffset>
                </wp:positionV>
                <wp:extent cx="4926965" cy="340360"/>
                <wp:effectExtent l="0" t="0" r="0" b="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195.95pt;margin-top:45.2pt;width:387.95pt;height:26.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d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" o:allowincell="f" filled="f" stroked="f">
                <v:textbox inset="0,0,0,0">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v:textbox>
                <w10:wrap anchorx="page" anchory="page"/>
              </v:shape>
            </w:pict>
          </mc:Fallback>
        </mc:AlternateContent>
      </w:r>
    </w:p>
    <w:p w:rsidR="00E841AB" w:rsidRDefault="00B20BC6">
      <w:pPr>
        <w:rPr>
          <w:noProof/>
        </w:rPr>
      </w:pPr>
      <w:r>
        <w:rPr>
          <w:rFonts w:ascii="Times New Roman" w:hAnsi="Times New Roman"/>
          <w:noProof/>
          <w:szCs w:val="24"/>
        </w:rPr>
        <w:lastRenderedPageBreak/>
        <mc:AlternateContent>
          <mc:Choice Requires="wps">
            <w:drawing>
              <wp:anchor distT="36576" distB="36576" distL="36576" distR="36576" simplePos="0" relativeHeight="251722240" behindDoc="0" locked="0" layoutInCell="1" allowOverlap="1" wp14:anchorId="0160D171" wp14:editId="7A4F8E8D">
                <wp:simplePos x="0" y="0"/>
                <wp:positionH relativeFrom="column">
                  <wp:posOffset>1998980</wp:posOffset>
                </wp:positionH>
                <wp:positionV relativeFrom="paragraph">
                  <wp:posOffset>-210185</wp:posOffset>
                </wp:positionV>
                <wp:extent cx="5009515" cy="3259455"/>
                <wp:effectExtent l="19050" t="19050" r="19685"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3259455"/>
                        </a:xfrm>
                        <a:prstGeom prst="roundRect">
                          <a:avLst>
                            <a:gd name="adj" fmla="val 7852"/>
                          </a:avLst>
                        </a:prstGeom>
                        <a:solidFill>
                          <a:srgbClr val="FFFFFF"/>
                        </a:solidFill>
                        <a:ln w="28575" algn="in">
                          <a:solidFill>
                            <a:srgbClr val="CC0066"/>
                          </a:solidFill>
                          <a:prstDash val="dash"/>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2BDEE" id="AutoShape 9" o:spid="_x0000_s1026" style="position:absolute;margin-left:157.4pt;margin-top:-16.55pt;width:394.45pt;height:256.6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" strokecolor="#c06" strokeweight="2.25pt" insetpen="t">
                <v:stroke dashstyle="dash"/>
                <v:shadow color="#ccc"/>
                <v:textbox inset="2.88pt,2.88pt,2.88pt,2.88pt"/>
              </v:roundrect>
            </w:pict>
          </mc:Fallback>
        </mc:AlternateContent>
      </w:r>
      <w:r w:rsidRPr="008579CE">
        <w:rPr>
          <w:rFonts w:ascii="Times New Roman" w:hAnsi="Times New Roman"/>
          <w:noProof/>
          <w:szCs w:val="24"/>
        </w:rPr>
        <mc:AlternateContent>
          <mc:Choice Requires="wps">
            <w:drawing>
              <wp:anchor distT="36576" distB="36576" distL="36576" distR="36576" simplePos="0" relativeHeight="251726336" behindDoc="0" locked="0" layoutInCell="1" allowOverlap="1" wp14:anchorId="613C42CC" wp14:editId="5FDB760E">
                <wp:simplePos x="0" y="0"/>
                <wp:positionH relativeFrom="column">
                  <wp:posOffset>4501515</wp:posOffset>
                </wp:positionH>
                <wp:positionV relativeFrom="paragraph">
                  <wp:posOffset>-129540</wp:posOffset>
                </wp:positionV>
                <wp:extent cx="2413000" cy="3859530"/>
                <wp:effectExtent l="0" t="0" r="6350"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859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 xml:space="preserve">Compliance </w:t>
                            </w:r>
                          </w:p>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Corner</w:t>
                            </w:r>
                          </w:p>
                          <w:p w:rsidR="008579CE" w:rsidRPr="006D3F0E" w:rsidRDefault="008579CE" w:rsidP="006D3F0E">
                            <w:pPr>
                              <w:widowControl w:val="0"/>
                              <w:jc w:val="center"/>
                              <w:rPr>
                                <w:rFonts w:ascii="Book Antiqua" w:hAnsi="Book Antiqua"/>
                                <w:b/>
                                <w:bCs/>
                                <w:sz w:val="20"/>
                              </w:rPr>
                            </w:pPr>
                          </w:p>
                          <w:p w:rsidR="008579CE" w:rsidRPr="00240EAF" w:rsidRDefault="006D3F0E" w:rsidP="006D3F0E">
                            <w:pPr>
                              <w:widowControl w:val="0"/>
                              <w:jc w:val="center"/>
                              <w:rPr>
                                <w:rFonts w:ascii="Book Antiqua" w:hAnsi="Book Antiqua"/>
                                <w:szCs w:val="24"/>
                              </w:rPr>
                            </w:pPr>
                            <w:r w:rsidRPr="00240EAF">
                              <w:rPr>
                                <w:rFonts w:ascii="Book Antiqua" w:hAnsi="Book Antiqua"/>
                                <w:szCs w:val="24"/>
                              </w:rPr>
                              <w:t>Acceptable Timeline Extensions</w:t>
                            </w:r>
                            <w:r w:rsidR="00240EAF" w:rsidRPr="00240EAF">
                              <w:rPr>
                                <w:rFonts w:ascii="Book Antiqua" w:hAnsi="Book Antiqua"/>
                                <w:szCs w:val="24"/>
                              </w:rPr>
                              <w:t xml:space="preserve"> to the special education process</w:t>
                            </w:r>
                          </w:p>
                          <w:p w:rsidR="008579CE"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-snow days</w:t>
                            </w:r>
                          </w:p>
                          <w:p w:rsidR="00240EAF"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-agency vacation days</w:t>
                            </w:r>
                          </w:p>
                          <w:p w:rsidR="00240EAF"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-child’s absence because of illness</w:t>
                            </w:r>
                          </w:p>
                          <w:p w:rsidR="00240EAF"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-summer break</w:t>
                            </w:r>
                          </w:p>
                          <w:p w:rsid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NOTE:  Weekends are counted as calendar days except during extended breaks when school is not in session (i.e. holiday break in December and summer break)</w:t>
                            </w:r>
                          </w:p>
                          <w:p w:rsidR="00240EAF" w:rsidRPr="00240EAF" w:rsidRDefault="00240EAF" w:rsidP="000D6B7D">
                            <w:pPr>
                              <w:pStyle w:val="ListParagraph"/>
                              <w:widowControl w:val="0"/>
                              <w:ind w:left="360"/>
                              <w:rPr>
                                <w:rFonts w:ascii="Book Antiqua" w:hAnsi="Book Antiqua"/>
                                <w:sz w:val="22"/>
                                <w:szCs w:val="22"/>
                              </w:rPr>
                            </w:pPr>
                            <w:r>
                              <w:rPr>
                                <w:rFonts w:ascii="Book Antiqua" w:hAnsi="Book Antiqua"/>
                                <w:sz w:val="22"/>
                                <w:szCs w:val="22"/>
                              </w:rPr>
                              <w:t>200.425 S&amp;I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C42CC" id="Text Box 11" o:spid="_x0000_s1036" type="#_x0000_t202" style="position:absolute;margin-left:354.45pt;margin-top:-10.2pt;width:190pt;height:303.9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" filled="f" stroked="f" strokecolor="black [0]" insetpen="t">
                <v:textbox inset="2.88pt,2.88pt,2.88pt,2.88pt">
                  <w:txbxContent>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 xml:space="preserve">Compliance </w:t>
                      </w:r>
                    </w:p>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Corner</w:t>
                      </w:r>
                    </w:p>
                    <w:p w:rsidR="008579CE" w:rsidRPr="006D3F0E" w:rsidRDefault="008579CE" w:rsidP="006D3F0E">
                      <w:pPr>
                        <w:widowControl w:val="0"/>
                        <w:jc w:val="center"/>
                        <w:rPr>
                          <w:rFonts w:ascii="Book Antiqua" w:hAnsi="Book Antiqua"/>
                          <w:b/>
                          <w:bCs/>
                          <w:sz w:val="20"/>
                        </w:rPr>
                      </w:pPr>
                    </w:p>
                    <w:p w:rsidR="008579CE" w:rsidRPr="00240EAF" w:rsidRDefault="006D3F0E" w:rsidP="006D3F0E">
                      <w:pPr>
                        <w:widowControl w:val="0"/>
                        <w:jc w:val="center"/>
                        <w:rPr>
                          <w:rFonts w:ascii="Book Antiqua" w:hAnsi="Book Antiqua"/>
                          <w:szCs w:val="24"/>
                        </w:rPr>
                      </w:pPr>
                      <w:r w:rsidRPr="00240EAF">
                        <w:rPr>
                          <w:rFonts w:ascii="Book Antiqua" w:hAnsi="Book Antiqua"/>
                          <w:szCs w:val="24"/>
                        </w:rPr>
                        <w:t>Acceptable Timeline Extensions</w:t>
                      </w:r>
                      <w:r w:rsidR="00240EAF" w:rsidRPr="00240EAF">
                        <w:rPr>
                          <w:rFonts w:ascii="Book Antiqua" w:hAnsi="Book Antiqua"/>
                          <w:szCs w:val="24"/>
                        </w:rPr>
                        <w:t xml:space="preserve"> to the special education process</w:t>
                      </w:r>
                    </w:p>
                    <w:p w:rsidR="008579CE"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-snow days</w:t>
                      </w:r>
                    </w:p>
                    <w:p w:rsidR="00240EAF"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-agency vacation days</w:t>
                      </w:r>
                    </w:p>
                    <w:p w:rsidR="00240EAF"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-child’s absence because of illness</w:t>
                      </w:r>
                    </w:p>
                    <w:p w:rsidR="00240EAF" w:rsidRP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-summer break</w:t>
                      </w:r>
                    </w:p>
                    <w:p w:rsidR="00240EAF" w:rsidRDefault="00240EAF" w:rsidP="000D6B7D">
                      <w:pPr>
                        <w:pStyle w:val="ListParagraph"/>
                        <w:widowControl w:val="0"/>
                        <w:ind w:left="360"/>
                        <w:rPr>
                          <w:rFonts w:ascii="Book Antiqua" w:hAnsi="Book Antiqua"/>
                          <w:sz w:val="22"/>
                          <w:szCs w:val="22"/>
                        </w:rPr>
                      </w:pPr>
                      <w:r w:rsidRPr="00240EAF">
                        <w:rPr>
                          <w:rFonts w:ascii="Book Antiqua" w:hAnsi="Book Antiqua"/>
                          <w:sz w:val="22"/>
                          <w:szCs w:val="22"/>
                        </w:rPr>
                        <w:t>NOTE:  Weekends are counted as calendar days except during extended breaks when school is not in session (i.e. holiday break in December and summer break)</w:t>
                      </w:r>
                    </w:p>
                    <w:p w:rsidR="00240EAF" w:rsidRPr="00240EAF" w:rsidRDefault="00240EAF" w:rsidP="000D6B7D">
                      <w:pPr>
                        <w:pStyle w:val="ListParagraph"/>
                        <w:widowControl w:val="0"/>
                        <w:ind w:left="360"/>
                        <w:rPr>
                          <w:rFonts w:ascii="Book Antiqua" w:hAnsi="Book Antiqua"/>
                          <w:sz w:val="22"/>
                          <w:szCs w:val="22"/>
                        </w:rPr>
                      </w:pPr>
                      <w:r>
                        <w:rPr>
                          <w:rFonts w:ascii="Book Antiqua" w:hAnsi="Book Antiqua"/>
                          <w:sz w:val="22"/>
                          <w:szCs w:val="22"/>
                        </w:rPr>
                        <w:t>200.425 S&amp;I</w:t>
                      </w:r>
                    </w:p>
                  </w:txbxContent>
                </v:textbox>
              </v:shape>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4288" behindDoc="0" locked="0" layoutInCell="1" allowOverlap="1" wp14:anchorId="1DB681F3" wp14:editId="7DA3FB80">
                <wp:simplePos x="0" y="0"/>
                <wp:positionH relativeFrom="column">
                  <wp:posOffset>2151380</wp:posOffset>
                </wp:positionH>
                <wp:positionV relativeFrom="paragraph">
                  <wp:posOffset>-124716</wp:posOffset>
                </wp:positionV>
                <wp:extent cx="2307590" cy="3056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05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8CA" w:rsidRPr="00A31B8E" w:rsidRDefault="008579CE" w:rsidP="00B318CA">
                            <w:pPr>
                              <w:pStyle w:val="BodyText3"/>
                              <w:widowControl w:val="0"/>
                              <w:spacing w:after="0"/>
                              <w:jc w:val="center"/>
                              <w:rPr>
                                <w:rFonts w:ascii="Book Antiqua" w:hAnsi="Book Antiqua"/>
                                <w:b/>
                                <w:bCs/>
                                <w:sz w:val="24"/>
                                <w:szCs w:val="24"/>
                              </w:rPr>
                            </w:pPr>
                            <w:r w:rsidRPr="00A31B8E">
                              <w:rPr>
                                <w:rFonts w:ascii="Book Antiqua" w:hAnsi="Book Antiqua"/>
                                <w:b/>
                                <w:bCs/>
                                <w:sz w:val="44"/>
                                <w:szCs w:val="44"/>
                              </w:rPr>
                              <w:t>ACES Monthly Data Report</w:t>
                            </w:r>
                          </w:p>
                          <w:p w:rsidR="00B318CA" w:rsidRPr="00A31B8E" w:rsidRDefault="00B318CA" w:rsidP="00B318CA">
                            <w:pPr>
                              <w:pStyle w:val="BodyText3"/>
                              <w:widowControl w:val="0"/>
                              <w:spacing w:after="0"/>
                              <w:jc w:val="center"/>
                              <w:rPr>
                                <w:rFonts w:ascii="Book Antiqua" w:hAnsi="Book Antiqua"/>
                                <w:b/>
                                <w:bCs/>
                                <w:sz w:val="24"/>
                                <w:szCs w:val="24"/>
                              </w:rPr>
                            </w:pPr>
                          </w:p>
                          <w:p w:rsidR="008579CE" w:rsidRPr="00A31B8E" w:rsidRDefault="00203B5D" w:rsidP="00B318CA">
                            <w:pPr>
                              <w:pStyle w:val="BodyText3"/>
                              <w:widowControl w:val="0"/>
                              <w:spacing w:after="0"/>
                              <w:jc w:val="center"/>
                              <w:rPr>
                                <w:rFonts w:ascii="Book Antiqua" w:hAnsi="Book Antiqua"/>
                                <w:b/>
                                <w:bCs/>
                                <w:sz w:val="24"/>
                                <w:szCs w:val="24"/>
                                <w:u w:val="single"/>
                              </w:rPr>
                            </w:pPr>
                            <w:r>
                              <w:rPr>
                                <w:rFonts w:ascii="Book Antiqua" w:hAnsi="Book Antiqua"/>
                                <w:b/>
                                <w:bCs/>
                                <w:sz w:val="24"/>
                                <w:szCs w:val="24"/>
                                <w:u w:val="single"/>
                              </w:rPr>
                              <w:t>November</w:t>
                            </w:r>
                            <w:r w:rsidR="008579CE" w:rsidRPr="00A31B8E">
                              <w:rPr>
                                <w:rFonts w:ascii="Book Antiqua" w:hAnsi="Book Antiqua"/>
                                <w:b/>
                                <w:bCs/>
                                <w:sz w:val="24"/>
                                <w:szCs w:val="24"/>
                                <w:u w:val="single"/>
                              </w:rPr>
                              <w:t xml:space="preserve"> Statistics</w:t>
                            </w:r>
                          </w:p>
                          <w:p w:rsidR="00B318CA" w:rsidRPr="00A31B8E" w:rsidRDefault="00B318CA" w:rsidP="00B318CA">
                            <w:pPr>
                              <w:pStyle w:val="BodyText3"/>
                              <w:widowControl w:val="0"/>
                              <w:spacing w:after="0"/>
                              <w:jc w:val="center"/>
                              <w:rPr>
                                <w:rFonts w:ascii="Book Antiqua" w:hAnsi="Book Antiqua"/>
                                <w:b/>
                                <w:bCs/>
                                <w:u w:val="single"/>
                              </w:rPr>
                            </w:pPr>
                          </w:p>
                          <w:p w:rsidR="008579CE" w:rsidRPr="00EB44EA" w:rsidRDefault="008579CE" w:rsidP="00A31B8E">
                            <w:pPr>
                              <w:pStyle w:val="BodyText3"/>
                              <w:widowControl w:val="0"/>
                              <w:numPr>
                                <w:ilvl w:val="0"/>
                                <w:numId w:val="8"/>
                              </w:numPr>
                              <w:ind w:left="360"/>
                              <w:rPr>
                                <w:rFonts w:ascii="Book Antiqua" w:hAnsi="Book Antiqua"/>
                              </w:rPr>
                            </w:pPr>
                            <w:r w:rsidRPr="00EB44EA">
                              <w:rPr>
                                <w:rFonts w:ascii="Book Antiqua" w:hAnsi="Book Antiqua"/>
                              </w:rPr>
                              <w:t xml:space="preserve">Diagnostic Assessments: </w:t>
                            </w:r>
                            <w:r w:rsidR="00230782">
                              <w:rPr>
                                <w:rFonts w:ascii="Book Antiqua" w:hAnsi="Book Antiqua"/>
                              </w:rPr>
                              <w:t>25</w:t>
                            </w:r>
                          </w:p>
                          <w:p w:rsidR="008579CE" w:rsidRPr="00BB197E" w:rsidRDefault="008579CE" w:rsidP="00A31B8E">
                            <w:pPr>
                              <w:pStyle w:val="BodyText3"/>
                              <w:widowControl w:val="0"/>
                              <w:numPr>
                                <w:ilvl w:val="0"/>
                                <w:numId w:val="8"/>
                              </w:numPr>
                              <w:ind w:left="360"/>
                              <w:rPr>
                                <w:rFonts w:ascii="Book Antiqua" w:hAnsi="Book Antiqua"/>
                              </w:rPr>
                            </w:pPr>
                            <w:r w:rsidRPr="00BB197E">
                              <w:rPr>
                                <w:rFonts w:ascii="Book Antiqua" w:hAnsi="Book Antiqua"/>
                              </w:rPr>
                              <w:t xml:space="preserve">School Psychologist Behavior Visits: </w:t>
                            </w:r>
                            <w:r w:rsidR="00463D4C">
                              <w:rPr>
                                <w:rFonts w:ascii="Book Antiqua" w:hAnsi="Book Antiqua"/>
                              </w:rPr>
                              <w:t>14</w:t>
                            </w:r>
                          </w:p>
                          <w:p w:rsidR="00D976C0" w:rsidRPr="00661AED" w:rsidRDefault="008579CE" w:rsidP="00A31B8E">
                            <w:pPr>
                              <w:pStyle w:val="BodyText3"/>
                              <w:widowControl w:val="0"/>
                              <w:numPr>
                                <w:ilvl w:val="0"/>
                                <w:numId w:val="8"/>
                              </w:numPr>
                              <w:ind w:left="360"/>
                              <w:rPr>
                                <w:rFonts w:ascii="Book Antiqua" w:hAnsi="Book Antiqua"/>
                              </w:rPr>
                            </w:pPr>
                            <w:r w:rsidRPr="00661AED">
                              <w:rPr>
                                <w:rFonts w:ascii="Book Antiqua" w:hAnsi="Book Antiqua"/>
                              </w:rPr>
                              <w:t xml:space="preserve">School Social Worker Visits: </w:t>
                            </w:r>
                            <w:r w:rsidR="00463D4C">
                              <w:rPr>
                                <w:rFonts w:ascii="Book Antiqua" w:hAnsi="Book Antiqua"/>
                              </w:rPr>
                              <w:t>30</w:t>
                            </w:r>
                          </w:p>
                          <w:p w:rsidR="00D976C0" w:rsidRPr="00661AED" w:rsidRDefault="00D976C0" w:rsidP="00A31B8E">
                            <w:pPr>
                              <w:pStyle w:val="BodyText3"/>
                              <w:widowControl w:val="0"/>
                              <w:numPr>
                                <w:ilvl w:val="0"/>
                                <w:numId w:val="8"/>
                              </w:numPr>
                              <w:ind w:left="360"/>
                              <w:rPr>
                                <w:rFonts w:ascii="Book Antiqua" w:hAnsi="Book Antiqua"/>
                              </w:rPr>
                            </w:pPr>
                            <w:r w:rsidRPr="00661AED">
                              <w:rPr>
                                <w:rFonts w:ascii="Book Antiqua" w:hAnsi="Book Antiqua"/>
                              </w:rPr>
                              <w:t xml:space="preserve">Social Worker Trainings Conducted: </w:t>
                            </w:r>
                            <w:r w:rsidR="00463D4C">
                              <w:rPr>
                                <w:rFonts w:ascii="Book Antiqua" w:hAnsi="Book Antiqua"/>
                              </w:rPr>
                              <w:t>1</w:t>
                            </w:r>
                          </w:p>
                          <w:p w:rsidR="008579CE" w:rsidRPr="002A1D48" w:rsidRDefault="008579CE" w:rsidP="00A31B8E">
                            <w:pPr>
                              <w:pStyle w:val="BodyText3"/>
                              <w:widowControl w:val="0"/>
                              <w:numPr>
                                <w:ilvl w:val="0"/>
                                <w:numId w:val="8"/>
                              </w:numPr>
                              <w:ind w:left="360"/>
                              <w:rPr>
                                <w:rFonts w:ascii="Book Antiqua" w:hAnsi="Book Antiqua"/>
                              </w:rPr>
                            </w:pPr>
                            <w:r w:rsidRPr="002A1D48">
                              <w:rPr>
                                <w:rFonts w:ascii="Book Antiqua" w:hAnsi="Book Antiqua"/>
                              </w:rPr>
                              <w:t>Director Visits:</w:t>
                            </w:r>
                            <w:r w:rsidR="0059398D" w:rsidRPr="002A1D48">
                              <w:rPr>
                                <w:rFonts w:ascii="Book Antiqua" w:hAnsi="Book Antiqua"/>
                              </w:rPr>
                              <w:t xml:space="preserve"> </w:t>
                            </w:r>
                            <w:r w:rsidR="00463D4C">
                              <w:rPr>
                                <w:rFonts w:ascii="Book Antiqua" w:hAnsi="Book Antiqua"/>
                              </w:rPr>
                              <w:t>4</w:t>
                            </w:r>
                          </w:p>
                          <w:p w:rsidR="008579CE" w:rsidRPr="002A1D48" w:rsidRDefault="00D976C0" w:rsidP="00A31B8E">
                            <w:pPr>
                              <w:pStyle w:val="BodyText3"/>
                              <w:widowControl w:val="0"/>
                              <w:numPr>
                                <w:ilvl w:val="0"/>
                                <w:numId w:val="8"/>
                              </w:numPr>
                              <w:ind w:left="360"/>
                              <w:rPr>
                                <w:rFonts w:ascii="Book Antiqua" w:hAnsi="Book Antiqua"/>
                              </w:rPr>
                            </w:pPr>
                            <w:r w:rsidRPr="002A1D48">
                              <w:rPr>
                                <w:rFonts w:ascii="Book Antiqua" w:hAnsi="Book Antiqua"/>
                              </w:rPr>
                              <w:t xml:space="preserve">Director </w:t>
                            </w:r>
                            <w:r w:rsidR="008579CE" w:rsidRPr="002A1D48">
                              <w:rPr>
                                <w:rFonts w:ascii="Book Antiqua" w:hAnsi="Book Antiqua"/>
                              </w:rPr>
                              <w:t xml:space="preserve">Trainings Conducted: </w:t>
                            </w:r>
                            <w:r w:rsidR="00463D4C">
                              <w:rPr>
                                <w:rFonts w:ascii="Book Antiqua" w:hAnsi="Book Antiqua"/>
                              </w:rPr>
                              <w:t>4</w:t>
                            </w:r>
                          </w:p>
                          <w:p w:rsidR="008579CE" w:rsidRPr="00A31B8E" w:rsidRDefault="008579CE" w:rsidP="008579CE">
                            <w:pPr>
                              <w:pStyle w:val="BodyText3"/>
                              <w:widowControl w:val="0"/>
                              <w:rPr>
                                <w:rFonts w:ascii="Book Antiqua" w:hAnsi="Book Antiqua"/>
                              </w:rPr>
                            </w:pPr>
                            <w:r w:rsidRPr="00A31B8E">
                              <w:rPr>
                                <w:rFonts w:ascii="Book Antiqua" w:hAnsi="Book Antiqua"/>
                              </w:rPr>
                              <w:t> </w:t>
                            </w:r>
                          </w:p>
                          <w:p w:rsidR="008579CE" w:rsidRPr="0016322E" w:rsidRDefault="008579CE" w:rsidP="008579CE">
                            <w:pPr>
                              <w:pStyle w:val="BodyText3"/>
                              <w:widowControl w:val="0"/>
                              <w:jc w:val="center"/>
                              <w:rPr>
                                <w:rFonts w:ascii="Californian FB" w:hAnsi="Californian FB"/>
                                <w:color w:val="FF000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81F3" id="Text Box 10" o:spid="_x0000_s1037" type="#_x0000_t202" style="position:absolute;margin-left:169.4pt;margin-top:-9.8pt;width:181.7pt;height:240.6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" filled="f" stroked="f" strokecolor="black [0]" strokeweight="0" insetpen="t">
                <v:textbox inset="2.85pt,2.85pt,2.85pt,2.85pt">
                  <w:txbxContent>
                    <w:p w:rsidR="00B318CA" w:rsidRPr="00A31B8E" w:rsidRDefault="008579CE" w:rsidP="00B318CA">
                      <w:pPr>
                        <w:pStyle w:val="BodyText3"/>
                        <w:widowControl w:val="0"/>
                        <w:spacing w:after="0"/>
                        <w:jc w:val="center"/>
                        <w:rPr>
                          <w:rFonts w:ascii="Book Antiqua" w:hAnsi="Book Antiqua"/>
                          <w:b/>
                          <w:bCs/>
                          <w:sz w:val="24"/>
                          <w:szCs w:val="24"/>
                        </w:rPr>
                      </w:pPr>
                      <w:r w:rsidRPr="00A31B8E">
                        <w:rPr>
                          <w:rFonts w:ascii="Book Antiqua" w:hAnsi="Book Antiqua"/>
                          <w:b/>
                          <w:bCs/>
                          <w:sz w:val="44"/>
                          <w:szCs w:val="44"/>
                        </w:rPr>
                        <w:t>ACES Monthly Data Report</w:t>
                      </w:r>
                    </w:p>
                    <w:p w:rsidR="00B318CA" w:rsidRPr="00A31B8E" w:rsidRDefault="00B318CA" w:rsidP="00B318CA">
                      <w:pPr>
                        <w:pStyle w:val="BodyText3"/>
                        <w:widowControl w:val="0"/>
                        <w:spacing w:after="0"/>
                        <w:jc w:val="center"/>
                        <w:rPr>
                          <w:rFonts w:ascii="Book Antiqua" w:hAnsi="Book Antiqua"/>
                          <w:b/>
                          <w:bCs/>
                          <w:sz w:val="24"/>
                          <w:szCs w:val="24"/>
                        </w:rPr>
                      </w:pPr>
                    </w:p>
                    <w:p w:rsidR="008579CE" w:rsidRPr="00A31B8E" w:rsidRDefault="00203B5D" w:rsidP="00B318CA">
                      <w:pPr>
                        <w:pStyle w:val="BodyText3"/>
                        <w:widowControl w:val="0"/>
                        <w:spacing w:after="0"/>
                        <w:jc w:val="center"/>
                        <w:rPr>
                          <w:rFonts w:ascii="Book Antiqua" w:hAnsi="Book Antiqua"/>
                          <w:b/>
                          <w:bCs/>
                          <w:sz w:val="24"/>
                          <w:szCs w:val="24"/>
                          <w:u w:val="single"/>
                        </w:rPr>
                      </w:pPr>
                      <w:r>
                        <w:rPr>
                          <w:rFonts w:ascii="Book Antiqua" w:hAnsi="Book Antiqua"/>
                          <w:b/>
                          <w:bCs/>
                          <w:sz w:val="24"/>
                          <w:szCs w:val="24"/>
                          <w:u w:val="single"/>
                        </w:rPr>
                        <w:t>November</w:t>
                      </w:r>
                      <w:r w:rsidR="008579CE" w:rsidRPr="00A31B8E">
                        <w:rPr>
                          <w:rFonts w:ascii="Book Antiqua" w:hAnsi="Book Antiqua"/>
                          <w:b/>
                          <w:bCs/>
                          <w:sz w:val="24"/>
                          <w:szCs w:val="24"/>
                          <w:u w:val="single"/>
                        </w:rPr>
                        <w:t xml:space="preserve"> Statistics</w:t>
                      </w:r>
                    </w:p>
                    <w:p w:rsidR="00B318CA" w:rsidRPr="00A31B8E" w:rsidRDefault="00B318CA" w:rsidP="00B318CA">
                      <w:pPr>
                        <w:pStyle w:val="BodyText3"/>
                        <w:widowControl w:val="0"/>
                        <w:spacing w:after="0"/>
                        <w:jc w:val="center"/>
                        <w:rPr>
                          <w:rFonts w:ascii="Book Antiqua" w:hAnsi="Book Antiqua"/>
                          <w:b/>
                          <w:bCs/>
                          <w:u w:val="single"/>
                        </w:rPr>
                      </w:pPr>
                    </w:p>
                    <w:p w:rsidR="008579CE" w:rsidRPr="00EB44EA" w:rsidRDefault="008579CE" w:rsidP="00A31B8E">
                      <w:pPr>
                        <w:pStyle w:val="BodyText3"/>
                        <w:widowControl w:val="0"/>
                        <w:numPr>
                          <w:ilvl w:val="0"/>
                          <w:numId w:val="8"/>
                        </w:numPr>
                        <w:ind w:left="360"/>
                        <w:rPr>
                          <w:rFonts w:ascii="Book Antiqua" w:hAnsi="Book Antiqua"/>
                        </w:rPr>
                      </w:pPr>
                      <w:r w:rsidRPr="00EB44EA">
                        <w:rPr>
                          <w:rFonts w:ascii="Book Antiqua" w:hAnsi="Book Antiqua"/>
                        </w:rPr>
                        <w:t xml:space="preserve">Diagnostic Assessments: </w:t>
                      </w:r>
                      <w:r w:rsidR="00230782">
                        <w:rPr>
                          <w:rFonts w:ascii="Book Antiqua" w:hAnsi="Book Antiqua"/>
                        </w:rPr>
                        <w:t>25</w:t>
                      </w:r>
                    </w:p>
                    <w:p w:rsidR="008579CE" w:rsidRPr="00BB197E" w:rsidRDefault="008579CE" w:rsidP="00A31B8E">
                      <w:pPr>
                        <w:pStyle w:val="BodyText3"/>
                        <w:widowControl w:val="0"/>
                        <w:numPr>
                          <w:ilvl w:val="0"/>
                          <w:numId w:val="8"/>
                        </w:numPr>
                        <w:ind w:left="360"/>
                        <w:rPr>
                          <w:rFonts w:ascii="Book Antiqua" w:hAnsi="Book Antiqua"/>
                        </w:rPr>
                      </w:pPr>
                      <w:r w:rsidRPr="00BB197E">
                        <w:rPr>
                          <w:rFonts w:ascii="Book Antiqua" w:hAnsi="Book Antiqua"/>
                        </w:rPr>
                        <w:t xml:space="preserve">School Psychologist Behavior Visits: </w:t>
                      </w:r>
                      <w:r w:rsidR="00463D4C">
                        <w:rPr>
                          <w:rFonts w:ascii="Book Antiqua" w:hAnsi="Book Antiqua"/>
                        </w:rPr>
                        <w:t>14</w:t>
                      </w:r>
                    </w:p>
                    <w:p w:rsidR="00D976C0" w:rsidRPr="00661AED" w:rsidRDefault="008579CE" w:rsidP="00A31B8E">
                      <w:pPr>
                        <w:pStyle w:val="BodyText3"/>
                        <w:widowControl w:val="0"/>
                        <w:numPr>
                          <w:ilvl w:val="0"/>
                          <w:numId w:val="8"/>
                        </w:numPr>
                        <w:ind w:left="360"/>
                        <w:rPr>
                          <w:rFonts w:ascii="Book Antiqua" w:hAnsi="Book Antiqua"/>
                        </w:rPr>
                      </w:pPr>
                      <w:r w:rsidRPr="00661AED">
                        <w:rPr>
                          <w:rFonts w:ascii="Book Antiqua" w:hAnsi="Book Antiqua"/>
                        </w:rPr>
                        <w:t xml:space="preserve">School Social Worker Visits: </w:t>
                      </w:r>
                      <w:r w:rsidR="00463D4C">
                        <w:rPr>
                          <w:rFonts w:ascii="Book Antiqua" w:hAnsi="Book Antiqua"/>
                        </w:rPr>
                        <w:t>30</w:t>
                      </w:r>
                    </w:p>
                    <w:p w:rsidR="00D976C0" w:rsidRPr="00661AED" w:rsidRDefault="00D976C0" w:rsidP="00A31B8E">
                      <w:pPr>
                        <w:pStyle w:val="BodyText3"/>
                        <w:widowControl w:val="0"/>
                        <w:numPr>
                          <w:ilvl w:val="0"/>
                          <w:numId w:val="8"/>
                        </w:numPr>
                        <w:ind w:left="360"/>
                        <w:rPr>
                          <w:rFonts w:ascii="Book Antiqua" w:hAnsi="Book Antiqua"/>
                        </w:rPr>
                      </w:pPr>
                      <w:r w:rsidRPr="00661AED">
                        <w:rPr>
                          <w:rFonts w:ascii="Book Antiqua" w:hAnsi="Book Antiqua"/>
                        </w:rPr>
                        <w:t xml:space="preserve">Social Worker Trainings Conducted: </w:t>
                      </w:r>
                      <w:r w:rsidR="00463D4C">
                        <w:rPr>
                          <w:rFonts w:ascii="Book Antiqua" w:hAnsi="Book Antiqua"/>
                        </w:rPr>
                        <w:t>1</w:t>
                      </w:r>
                    </w:p>
                    <w:p w:rsidR="008579CE" w:rsidRPr="002A1D48" w:rsidRDefault="008579CE" w:rsidP="00A31B8E">
                      <w:pPr>
                        <w:pStyle w:val="BodyText3"/>
                        <w:widowControl w:val="0"/>
                        <w:numPr>
                          <w:ilvl w:val="0"/>
                          <w:numId w:val="8"/>
                        </w:numPr>
                        <w:ind w:left="360"/>
                        <w:rPr>
                          <w:rFonts w:ascii="Book Antiqua" w:hAnsi="Book Antiqua"/>
                        </w:rPr>
                      </w:pPr>
                      <w:r w:rsidRPr="002A1D48">
                        <w:rPr>
                          <w:rFonts w:ascii="Book Antiqua" w:hAnsi="Book Antiqua"/>
                        </w:rPr>
                        <w:t>Director Visits:</w:t>
                      </w:r>
                      <w:r w:rsidR="0059398D" w:rsidRPr="002A1D48">
                        <w:rPr>
                          <w:rFonts w:ascii="Book Antiqua" w:hAnsi="Book Antiqua"/>
                        </w:rPr>
                        <w:t xml:space="preserve"> </w:t>
                      </w:r>
                      <w:r w:rsidR="00463D4C">
                        <w:rPr>
                          <w:rFonts w:ascii="Book Antiqua" w:hAnsi="Book Antiqua"/>
                        </w:rPr>
                        <w:t>4</w:t>
                      </w:r>
                    </w:p>
                    <w:p w:rsidR="008579CE" w:rsidRPr="002A1D48" w:rsidRDefault="00D976C0" w:rsidP="00A31B8E">
                      <w:pPr>
                        <w:pStyle w:val="BodyText3"/>
                        <w:widowControl w:val="0"/>
                        <w:numPr>
                          <w:ilvl w:val="0"/>
                          <w:numId w:val="8"/>
                        </w:numPr>
                        <w:ind w:left="360"/>
                        <w:rPr>
                          <w:rFonts w:ascii="Book Antiqua" w:hAnsi="Book Antiqua"/>
                        </w:rPr>
                      </w:pPr>
                      <w:r w:rsidRPr="002A1D48">
                        <w:rPr>
                          <w:rFonts w:ascii="Book Antiqua" w:hAnsi="Book Antiqua"/>
                        </w:rPr>
                        <w:t xml:space="preserve">Director </w:t>
                      </w:r>
                      <w:r w:rsidR="008579CE" w:rsidRPr="002A1D48">
                        <w:rPr>
                          <w:rFonts w:ascii="Book Antiqua" w:hAnsi="Book Antiqua"/>
                        </w:rPr>
                        <w:t xml:space="preserve">Trainings Conducted: </w:t>
                      </w:r>
                      <w:r w:rsidR="00463D4C">
                        <w:rPr>
                          <w:rFonts w:ascii="Book Antiqua" w:hAnsi="Book Antiqua"/>
                        </w:rPr>
                        <w:t>4</w:t>
                      </w:r>
                      <w:bookmarkStart w:id="1" w:name="_GoBack"/>
                      <w:bookmarkEnd w:id="1"/>
                    </w:p>
                    <w:p w:rsidR="008579CE" w:rsidRPr="00A31B8E" w:rsidRDefault="008579CE" w:rsidP="008579CE">
                      <w:pPr>
                        <w:pStyle w:val="BodyText3"/>
                        <w:widowControl w:val="0"/>
                        <w:rPr>
                          <w:rFonts w:ascii="Book Antiqua" w:hAnsi="Book Antiqua"/>
                        </w:rPr>
                      </w:pPr>
                      <w:r w:rsidRPr="00A31B8E">
                        <w:rPr>
                          <w:rFonts w:ascii="Book Antiqua" w:hAnsi="Book Antiqua"/>
                        </w:rPr>
                        <w:t> </w:t>
                      </w:r>
                    </w:p>
                    <w:p w:rsidR="008579CE" w:rsidRPr="0016322E" w:rsidRDefault="008579CE" w:rsidP="008579CE">
                      <w:pPr>
                        <w:pStyle w:val="BodyText3"/>
                        <w:widowControl w:val="0"/>
                        <w:jc w:val="center"/>
                        <w:rPr>
                          <w:rFonts w:ascii="Californian FB" w:hAnsi="Californian FB"/>
                          <w:color w:val="FF0000"/>
                        </w:rPr>
                      </w:pPr>
                    </w:p>
                  </w:txbxContent>
                </v:textbox>
              </v:shape>
            </w:pict>
          </mc:Fallback>
        </mc:AlternateContent>
      </w:r>
      <w:r w:rsidR="00CE494B">
        <w:rPr>
          <w:noProof/>
        </w:rPr>
        <mc:AlternateContent>
          <mc:Choice Requires="wps">
            <w:drawing>
              <wp:anchor distT="0" distB="0" distL="114300" distR="114300" simplePos="0" relativeHeight="251655680" behindDoc="1" locked="0" layoutInCell="0" allowOverlap="1" wp14:anchorId="1FDF5BE7" wp14:editId="56D574EC">
                <wp:simplePos x="0" y="0"/>
                <wp:positionH relativeFrom="page">
                  <wp:posOffset>276225</wp:posOffset>
                </wp:positionH>
                <wp:positionV relativeFrom="page">
                  <wp:posOffset>498475</wp:posOffset>
                </wp:positionV>
                <wp:extent cx="2009775" cy="9245600"/>
                <wp:effectExtent l="0" t="0" r="28575" b="1270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245600"/>
                        </a:xfrm>
                        <a:prstGeom prst="rect">
                          <a:avLst/>
                        </a:prstGeom>
                        <a:solidFill>
                          <a:srgbClr val="00B0F0"/>
                        </a:solidFill>
                        <a:ln w="25400">
                          <a:solidFill>
                            <a:srgbClr val="00B0F0"/>
                          </a:solidFill>
                          <a:miter lim="800000"/>
                          <a:headEnd/>
                          <a:tailEnd/>
                        </a:ln>
                        <a:effectLst>
                          <a:softEdge rad="31750"/>
                        </a:effectLst>
                      </wps:spPr>
                      <wps:txbx>
                        <w:txbxContent>
                          <w:p w:rsidR="005A5126" w:rsidRDefault="005A5126" w:rsidP="005A51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5BE7" id="Rectangle 122" o:spid="_x0000_s1038" style="position:absolute;margin-left:21.75pt;margin-top:39.25pt;width:158.25pt;height:7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" o:allowincell="f" fillcolor="#00b0f0" strokecolor="#00b0f0" strokeweight="2pt">
                <v:textbox>
                  <w:txbxContent>
                    <w:p w:rsidR="005A5126" w:rsidRDefault="005A5126" w:rsidP="005A5126">
                      <w:pPr>
                        <w:jc w:val="center"/>
                      </w:pPr>
                    </w:p>
                  </w:txbxContent>
                </v:textbox>
                <w10:wrap anchorx="page" anchory="page"/>
              </v:rect>
            </w:pict>
          </mc:Fallback>
        </mc:AlternateContent>
      </w:r>
    </w:p>
    <w:p w:rsidR="00E841AB" w:rsidRDefault="00984C26">
      <w:pPr>
        <w:rPr>
          <w:noProof/>
        </w:rPr>
      </w:pPr>
      <w:r w:rsidRPr="005A5126">
        <w:rPr>
          <w:rFonts w:ascii="Times New Roman" w:hAnsi="Times New Roman"/>
          <w:noProof/>
          <w:szCs w:val="24"/>
        </w:rPr>
        <mc:AlternateContent>
          <mc:Choice Requires="wps">
            <w:drawing>
              <wp:anchor distT="36576" distB="36576" distL="36576" distR="36576" simplePos="0" relativeHeight="251718144" behindDoc="0" locked="0" layoutInCell="1" allowOverlap="1" wp14:anchorId="49733C33" wp14:editId="64D9560E">
                <wp:simplePos x="0" y="0"/>
                <wp:positionH relativeFrom="column">
                  <wp:posOffset>-57150</wp:posOffset>
                </wp:positionH>
                <wp:positionV relativeFrom="paragraph">
                  <wp:posOffset>53340</wp:posOffset>
                </wp:positionV>
                <wp:extent cx="1790700" cy="228600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 xml:space="preserve">ACES Board </w:t>
                            </w:r>
                          </w:p>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Meeting Schedule</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 xml:space="preserve">ACES Board </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Meeting Schedule</w:t>
                            </w:r>
                          </w:p>
                          <w:p w:rsidR="00835ECF" w:rsidRPr="00835ECF" w:rsidRDefault="00835ECF" w:rsidP="00835ECF">
                            <w:pPr>
                              <w:keepNext/>
                              <w:widowControl w:val="0"/>
                              <w:jc w:val="center"/>
                              <w:outlineLvl w:val="3"/>
                              <w:rPr>
                                <w:rFonts w:ascii="Book Antiqua" w:hAnsi="Book Antiqua"/>
                                <w:i/>
                                <w:color w:val="000000"/>
                                <w:sz w:val="16"/>
                                <w:szCs w:val="16"/>
                              </w:rPr>
                            </w:pPr>
                            <w:r w:rsidRPr="00835ECF">
                              <w:rPr>
                                <w:rFonts w:ascii="Book Antiqua" w:hAnsi="Book Antiqua"/>
                                <w:i/>
                                <w:color w:val="000000"/>
                                <w:sz w:val="16"/>
                                <w:szCs w:val="16"/>
                              </w:rPr>
                              <w:t>(NMWSU Campus CIE 1402)</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January 23, 2019 10 a.m.</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April 23, 2019 10 a.m.</w:t>
                            </w:r>
                          </w:p>
                          <w:p w:rsidR="00835ECF" w:rsidRPr="00835ECF" w:rsidRDefault="00835ECF" w:rsidP="00835ECF">
                            <w:pPr>
                              <w:keepNext/>
                              <w:widowControl w:val="0"/>
                              <w:jc w:val="center"/>
                              <w:outlineLvl w:val="3"/>
                              <w:rPr>
                                <w:rFonts w:ascii="Book Antiqua" w:hAnsi="Book Antiqua"/>
                                <w:sz w:val="16"/>
                                <w:szCs w:val="16"/>
                              </w:rPr>
                            </w:pP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CIE (Center for Innovation and Entrepreneurship)</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1402 N College Drive</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Maryville, MO 64468</w:t>
                            </w:r>
                          </w:p>
                          <w:p w:rsidR="00835ECF" w:rsidRPr="00835ECF" w:rsidRDefault="00835ECF" w:rsidP="00835ECF">
                            <w:pPr>
                              <w:widowControl w:val="0"/>
                              <w:contextualSpacing/>
                              <w:jc w:val="center"/>
                              <w:rPr>
                                <w:rFonts w:ascii="Book Antiqua" w:hAnsi="Book Antiqua"/>
                                <w:szCs w:val="24"/>
                              </w:rPr>
                            </w:pPr>
                          </w:p>
                          <w:p w:rsidR="005A5126" w:rsidRPr="00A31B8E" w:rsidRDefault="005A5126" w:rsidP="00835ECF">
                            <w:pPr>
                              <w:pStyle w:val="ListBullet2"/>
                              <w:widowControl w:val="0"/>
                              <w:numPr>
                                <w:ilvl w:val="0"/>
                                <w:numId w:val="0"/>
                              </w:numPr>
                              <w:ind w:left="720" w:hanging="360"/>
                              <w:rPr>
                                <w:rFonts w:ascii="Book Antiqua" w:hAnsi="Book Antiqua"/>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3C33" id="Text Box 7" o:spid="_x0000_s1039" type="#_x0000_t202" style="position:absolute;margin-left:-4.5pt;margin-top:4.2pt;width:141pt;height:180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" filled="f" fillcolor="yellow" stroked="f" strokecolor="black [0]" strokeweight="0" insetpen="t">
                <v:textbox inset="2.85pt,2.85pt,2.85pt,2.85pt">
                  <w:txbxContent>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 xml:space="preserve">ACES Board </w:t>
                      </w:r>
                    </w:p>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Meeting Schedule</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 xml:space="preserve">ACES Board </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Meeting Schedule</w:t>
                      </w:r>
                    </w:p>
                    <w:p w:rsidR="00835ECF" w:rsidRPr="00835ECF" w:rsidRDefault="00835ECF" w:rsidP="00835ECF">
                      <w:pPr>
                        <w:keepNext/>
                        <w:widowControl w:val="0"/>
                        <w:jc w:val="center"/>
                        <w:outlineLvl w:val="3"/>
                        <w:rPr>
                          <w:rFonts w:ascii="Book Antiqua" w:hAnsi="Book Antiqua"/>
                          <w:i/>
                          <w:color w:val="000000"/>
                          <w:sz w:val="16"/>
                          <w:szCs w:val="16"/>
                        </w:rPr>
                      </w:pPr>
                      <w:r w:rsidRPr="00835ECF">
                        <w:rPr>
                          <w:rFonts w:ascii="Book Antiqua" w:hAnsi="Book Antiqua"/>
                          <w:i/>
                          <w:color w:val="000000"/>
                          <w:sz w:val="16"/>
                          <w:szCs w:val="16"/>
                        </w:rPr>
                        <w:t>(NMWSU Campus CIE 1402)</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January 23, 2019 10 a.m.</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April 23, 2019 10 a.m.</w:t>
                      </w:r>
                    </w:p>
                    <w:p w:rsidR="00835ECF" w:rsidRPr="00835ECF" w:rsidRDefault="00835ECF" w:rsidP="00835ECF">
                      <w:pPr>
                        <w:keepNext/>
                        <w:widowControl w:val="0"/>
                        <w:jc w:val="center"/>
                        <w:outlineLvl w:val="3"/>
                        <w:rPr>
                          <w:rFonts w:ascii="Book Antiqua" w:hAnsi="Book Antiqua"/>
                          <w:sz w:val="16"/>
                          <w:szCs w:val="16"/>
                        </w:rPr>
                      </w:pP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CIE (Center for Innovation and Entrepreneurship)</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1402 N College Drive</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Maryville, MO 64468</w:t>
                      </w:r>
                    </w:p>
                    <w:p w:rsidR="00835ECF" w:rsidRPr="00835ECF" w:rsidRDefault="00835ECF" w:rsidP="00835ECF">
                      <w:pPr>
                        <w:widowControl w:val="0"/>
                        <w:contextualSpacing/>
                        <w:jc w:val="center"/>
                        <w:rPr>
                          <w:rFonts w:ascii="Book Antiqua" w:hAnsi="Book Antiqua"/>
                          <w:szCs w:val="24"/>
                        </w:rPr>
                      </w:pPr>
                    </w:p>
                    <w:p w:rsidR="005A5126" w:rsidRPr="00A31B8E" w:rsidRDefault="005A5126" w:rsidP="00835ECF">
                      <w:pPr>
                        <w:pStyle w:val="ListBullet2"/>
                        <w:widowControl w:val="0"/>
                        <w:numPr>
                          <w:ilvl w:val="0"/>
                          <w:numId w:val="0"/>
                        </w:numPr>
                        <w:ind w:left="720" w:hanging="360"/>
                        <w:rPr>
                          <w:rFonts w:ascii="Book Antiqua" w:hAnsi="Book Antiqua"/>
                          <w:szCs w:val="24"/>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8579CE" w:rsidP="008579CE">
      <w:pPr>
        <w:tabs>
          <w:tab w:val="left" w:pos="1431"/>
        </w:tabs>
        <w:rPr>
          <w:noProof/>
        </w:rPr>
      </w:pPr>
      <w:r>
        <w:rPr>
          <w:noProof/>
        </w:rPr>
        <w:tab/>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984C26" w:rsidP="007465C3">
      <w:pPr>
        <w:rPr>
          <w:noProof/>
        </w:rPr>
      </w:pPr>
      <w:r>
        <w:rPr>
          <w:rFonts w:ascii="Times New Roman" w:hAnsi="Times New Roman"/>
          <w:noProof/>
          <w:szCs w:val="24"/>
        </w:rPr>
        <mc:AlternateContent>
          <mc:Choice Requires="wps">
            <w:drawing>
              <wp:anchor distT="36576" distB="36576" distL="36576" distR="36576" simplePos="0" relativeHeight="251720192" behindDoc="0" locked="0" layoutInCell="1" allowOverlap="1" wp14:anchorId="35C81FC5" wp14:editId="597793A5">
                <wp:simplePos x="0" y="0"/>
                <wp:positionH relativeFrom="column">
                  <wp:posOffset>-180975</wp:posOffset>
                </wp:positionH>
                <wp:positionV relativeFrom="paragraph">
                  <wp:posOffset>68580</wp:posOffset>
                </wp:positionV>
                <wp:extent cx="2009775" cy="59626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6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984C26" w:rsidRDefault="008579CE" w:rsidP="008579CE">
                            <w:pPr>
                              <w:widowControl w:val="0"/>
                              <w:jc w:val="center"/>
                              <w:rPr>
                                <w:rFonts w:ascii="Californian FB" w:hAnsi="Californian FB"/>
                                <w:b/>
                                <w:bCs/>
                                <w:sz w:val="48"/>
                                <w:szCs w:val="48"/>
                              </w:rPr>
                            </w:pPr>
                            <w:r w:rsidRPr="00984C26">
                              <w:rPr>
                                <w:rFonts w:ascii="Californian FB" w:hAnsi="Californian FB"/>
                                <w:b/>
                                <w:bCs/>
                                <w:sz w:val="48"/>
                                <w:szCs w:val="48"/>
                              </w:rPr>
                              <w:t>ACES</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1212A S. Main Street</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Maryville, MO 64468</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660.582.3768</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Director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 Naber</w:t>
                            </w:r>
                            <w:r w:rsidRPr="00835ECF">
                              <w:rPr>
                                <w:rFonts w:ascii="Californian FB" w:hAnsi="Californian FB"/>
                                <w:b/>
                                <w:bCs/>
                                <w:sz w:val="20"/>
                              </w:rPr>
                              <w:tab/>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cindy.naber@mndcty.org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660-254-6134</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Office Manager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 Brown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Emmy.brown@mndcty.org</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Educational Diagnostician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allison.rogers@mndcty.org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Social Workers</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magen.norcross@mndcty.org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660.254.6133</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Brittnie Morgan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brittnie.morgan@mndcty.org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660.254.6136</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School Psychologist</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Haley Humes</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haley.humes@mndcty.org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1FC5" id="Text Box 27" o:spid="_x0000_s1040" type="#_x0000_t202" style="position:absolute;margin-left:-14.25pt;margin-top:5.4pt;width:158.25pt;height:469.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aDwMAAL4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" filled="f" stroked="f" strokecolor="black [0]" strokeweight="0" insetpen="t">
                <v:textbox inset="2.85pt,2.85pt,2.85pt,2.85pt">
                  <w:txbxContent>
                    <w:p w:rsidR="008579CE" w:rsidRPr="00984C26" w:rsidRDefault="008579CE" w:rsidP="008579CE">
                      <w:pPr>
                        <w:widowControl w:val="0"/>
                        <w:jc w:val="center"/>
                        <w:rPr>
                          <w:rFonts w:ascii="Californian FB" w:hAnsi="Californian FB"/>
                          <w:b/>
                          <w:bCs/>
                          <w:sz w:val="48"/>
                          <w:szCs w:val="48"/>
                        </w:rPr>
                      </w:pPr>
                      <w:r w:rsidRPr="00984C26">
                        <w:rPr>
                          <w:rFonts w:ascii="Californian FB" w:hAnsi="Californian FB"/>
                          <w:b/>
                          <w:bCs/>
                          <w:sz w:val="48"/>
                          <w:szCs w:val="48"/>
                        </w:rPr>
                        <w:t>ACES</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1212A S. Main Street</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Maryville, MO 64468</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660.582.3768</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Director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 Naber</w:t>
                      </w:r>
                      <w:r w:rsidRPr="00835ECF">
                        <w:rPr>
                          <w:rFonts w:ascii="Californian FB" w:hAnsi="Californian FB"/>
                          <w:b/>
                          <w:bCs/>
                          <w:sz w:val="20"/>
                        </w:rPr>
                        <w:tab/>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cindy.naber@mndcty.org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660-254-6134</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Office Manager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 Brown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Emmy.brown@mndcty.org</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Educational Diagnostician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allison.rogers@mndcty.org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Social Workers</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magen.norcross@mndcty.org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660.254.6133</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proofErr w:type="spellStart"/>
                      <w:r w:rsidRPr="00835ECF">
                        <w:rPr>
                          <w:rFonts w:ascii="Californian FB" w:hAnsi="Californian FB"/>
                          <w:b/>
                          <w:bCs/>
                          <w:sz w:val="20"/>
                        </w:rPr>
                        <w:t>Brittnie</w:t>
                      </w:r>
                      <w:proofErr w:type="spellEnd"/>
                      <w:r w:rsidRPr="00835ECF">
                        <w:rPr>
                          <w:rFonts w:ascii="Californian FB" w:hAnsi="Californian FB"/>
                          <w:b/>
                          <w:bCs/>
                          <w:sz w:val="20"/>
                        </w:rPr>
                        <w:t xml:space="preserve"> Morgan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brittnie.morgan@mndcty.org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660.254.6136</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School Psychologist</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Haley </w:t>
                      </w:r>
                      <w:proofErr w:type="spellStart"/>
                      <w:r w:rsidRPr="00835ECF">
                        <w:rPr>
                          <w:rFonts w:ascii="Californian FB" w:hAnsi="Californian FB"/>
                          <w:b/>
                          <w:bCs/>
                          <w:sz w:val="20"/>
                        </w:rPr>
                        <w:t>Humes</w:t>
                      </w:r>
                      <w:proofErr w:type="spellEnd"/>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haley.humes@mndcty.org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txbxContent>
                </v:textbox>
              </v:shape>
            </w:pict>
          </mc:Fallback>
        </mc:AlternateContent>
      </w:r>
      <w:r w:rsidR="007465C3">
        <w:rPr>
          <w:noProof/>
        </w:rPr>
        <w:tab/>
      </w:r>
      <w:r w:rsidR="00591C49">
        <w:rPr>
          <w:rFonts w:ascii="Times New Roman" w:hAnsi="Times New Roman"/>
          <w:noProof/>
          <w:szCs w:val="24"/>
        </w:rPr>
        <mc:AlternateContent>
          <mc:Choice Requires="wps">
            <w:drawing>
              <wp:anchor distT="36576" distB="36576" distL="36576" distR="36576" simplePos="0" relativeHeight="251730432" behindDoc="0" locked="0" layoutInCell="1" allowOverlap="1" wp14:anchorId="092E630E" wp14:editId="539AC7D5">
                <wp:simplePos x="0" y="0"/>
                <wp:positionH relativeFrom="column">
                  <wp:posOffset>2038350</wp:posOffset>
                </wp:positionH>
                <wp:positionV relativeFrom="paragraph">
                  <wp:posOffset>151130</wp:posOffset>
                </wp:positionV>
                <wp:extent cx="4969510" cy="2975610"/>
                <wp:effectExtent l="0" t="0" r="21590" b="152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975610"/>
                        </a:xfrm>
                        <a:prstGeom prst="rect">
                          <a:avLst/>
                        </a:prstGeom>
                        <a:noFill/>
                        <a:ln w="2540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6322E" w:rsidRPr="0062435D" w:rsidRDefault="0016322E" w:rsidP="0016322E">
                            <w:pPr>
                              <w:pStyle w:val="PlainText"/>
                              <w:rPr>
                                <w:rFonts w:ascii="Book Antiqua" w:hAnsi="Book Antiqua"/>
                                <w:b/>
                                <w:color w:val="auto"/>
                                <w:sz w:val="16"/>
                                <w:szCs w:val="16"/>
                              </w:rPr>
                            </w:pPr>
                          </w:p>
                          <w:p w:rsidR="0062435D" w:rsidRDefault="0062435D" w:rsidP="00DC5E0F">
                            <w:pPr>
                              <w:widowControl w:val="0"/>
                              <w:rPr>
                                <w:rFonts w:ascii="Book Antiqua" w:hAnsi="Book Antiqua"/>
                                <w:sz w:val="22"/>
                                <w:szCs w:val="22"/>
                              </w:rPr>
                            </w:pPr>
                            <w:r w:rsidRPr="0062435D">
                              <w:rPr>
                                <w:rFonts w:ascii="Book Antiqua" w:hAnsi="Book Antiqua"/>
                                <w:b/>
                                <w:sz w:val="22"/>
                                <w:szCs w:val="22"/>
                              </w:rPr>
                              <w:t>MYTH</w:t>
                            </w:r>
                            <w:r w:rsidRPr="0062435D">
                              <w:rPr>
                                <w:rFonts w:ascii="Book Antiqua" w:hAnsi="Book Antiqua"/>
                                <w:sz w:val="22"/>
                                <w:szCs w:val="22"/>
                              </w:rPr>
                              <w:t xml:space="preserve">:   A student must be reevaluated in order to dismiss that student from a related service included on their IEP. </w:t>
                            </w:r>
                          </w:p>
                          <w:p w:rsidR="00E34DBE" w:rsidRPr="0062435D" w:rsidRDefault="0062435D" w:rsidP="00DC5E0F">
                            <w:pPr>
                              <w:widowControl w:val="0"/>
                              <w:rPr>
                                <w:rFonts w:ascii="Book Antiqua" w:hAnsi="Book Antiqua"/>
                                <w:sz w:val="22"/>
                                <w:szCs w:val="22"/>
                              </w:rPr>
                            </w:pPr>
                            <w:r w:rsidRPr="0062435D">
                              <w:rPr>
                                <w:rFonts w:ascii="Book Antiqua" w:hAnsi="Book Antiqua"/>
                                <w:b/>
                                <w:sz w:val="22"/>
                                <w:szCs w:val="22"/>
                              </w:rPr>
                              <w:t>FACT:</w:t>
                            </w:r>
                            <w:r w:rsidRPr="0062435D">
                              <w:rPr>
                                <w:rFonts w:ascii="Book Antiqua" w:hAnsi="Book Antiqua"/>
                                <w:sz w:val="22"/>
                                <w:szCs w:val="22"/>
                              </w:rPr>
                              <w:t>  The IDEA defines related services as “transportation and such developmental, corrective, and other supportive services as are required to assist a child with a disability to benefit from special education. . .” in Regulation I – General Provisions on page 6 of the Missouri State Plan for Special Education.  The IEP team makes the determination if a specific related service is required to assist a student to benefit from special education.  This also means the IEP team can make the decision to dismiss a student from a related service included on their IEP with one exception.  That exception is when the related service is also the only specialized instruction the student is receiving (e.g. speech therapy, language therapy, etc.) and the dismissal would exit the student from special education.  This exception is because the IDEA requires a public agency to reevaluate a child with a disability before determining that the child is no longer a child with a disability.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630E" id="Text Box 29" o:spid="_x0000_s1041" type="#_x0000_t202" style="position:absolute;margin-left:160.5pt;margin-top:11.9pt;width:391.3pt;height:234.3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" filled="f" strokecolor="black [0]" strokeweight="2pt">
                <v:stroke linestyle="thinThick"/>
                <v:shadow color="#ccc"/>
                <v:textbox inset="2.88pt,2.88pt,2.88pt,2.88pt">
                  <w:txbxContent>
                    <w:p w:rsidR="0016322E" w:rsidRPr="0062435D" w:rsidRDefault="0016322E" w:rsidP="0016322E">
                      <w:pPr>
                        <w:pStyle w:val="PlainText"/>
                        <w:rPr>
                          <w:rFonts w:ascii="Book Antiqua" w:hAnsi="Book Antiqua"/>
                          <w:b/>
                          <w:color w:val="auto"/>
                          <w:sz w:val="16"/>
                          <w:szCs w:val="16"/>
                        </w:rPr>
                      </w:pPr>
                    </w:p>
                    <w:p w:rsidR="0062435D" w:rsidRDefault="0062435D" w:rsidP="00DC5E0F">
                      <w:pPr>
                        <w:widowControl w:val="0"/>
                        <w:rPr>
                          <w:rFonts w:ascii="Book Antiqua" w:hAnsi="Book Antiqua"/>
                          <w:sz w:val="22"/>
                          <w:szCs w:val="22"/>
                        </w:rPr>
                      </w:pPr>
                      <w:r w:rsidRPr="0062435D">
                        <w:rPr>
                          <w:rFonts w:ascii="Book Antiqua" w:hAnsi="Book Antiqua"/>
                          <w:b/>
                          <w:sz w:val="22"/>
                          <w:szCs w:val="22"/>
                        </w:rPr>
                        <w:t>MYTH</w:t>
                      </w:r>
                      <w:r w:rsidRPr="0062435D">
                        <w:rPr>
                          <w:rFonts w:ascii="Book Antiqua" w:hAnsi="Book Antiqua"/>
                          <w:sz w:val="22"/>
                          <w:szCs w:val="22"/>
                        </w:rPr>
                        <w:t xml:space="preserve">:   A student must be reevaluated in order to dismiss that student from a related service included on their IEP. </w:t>
                      </w:r>
                    </w:p>
                    <w:p w:rsidR="00E34DBE" w:rsidRPr="0062435D" w:rsidRDefault="0062435D" w:rsidP="00DC5E0F">
                      <w:pPr>
                        <w:widowControl w:val="0"/>
                        <w:rPr>
                          <w:rFonts w:ascii="Book Antiqua" w:hAnsi="Book Antiqua"/>
                          <w:sz w:val="22"/>
                          <w:szCs w:val="22"/>
                        </w:rPr>
                      </w:pPr>
                      <w:r w:rsidRPr="0062435D">
                        <w:rPr>
                          <w:rFonts w:ascii="Book Antiqua" w:hAnsi="Book Antiqua"/>
                          <w:b/>
                          <w:sz w:val="22"/>
                          <w:szCs w:val="22"/>
                        </w:rPr>
                        <w:t>FACT:</w:t>
                      </w:r>
                      <w:r w:rsidRPr="0062435D">
                        <w:rPr>
                          <w:rFonts w:ascii="Book Antiqua" w:hAnsi="Book Antiqua"/>
                          <w:sz w:val="22"/>
                          <w:szCs w:val="22"/>
                        </w:rPr>
                        <w:t>  The IDEA defines related services as “transportation and such developmental, corrective, and other supportive services as are required to assist a child with a disability to benefit from special education. . .” in Regulation I – General Provisions on page 6 of the Missouri State Plan for Special Education.  The IEP team makes the determination if a specific related service is required to assist a student to benefit from special education.  This also means the IEP team can make the decision to dismiss a student from a related service included on their IEP with one exception.  That exception is when the related service is also the only specialized instruction the student is receiving (e.g. speech therapy, language therapy, etc.) and the dismissal would exit the student from special education.  This exception is because the IDEA requires a public agency to reevaluate a child with a disability before determining that the child is no longer a child with a disability.</w:t>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rsidP="008579CE">
      <w:pPr>
        <w:jc w:val="center"/>
        <w:rPr>
          <w:noProof/>
        </w:rPr>
      </w:pPr>
    </w:p>
    <w:p w:rsidR="008579CE" w:rsidRDefault="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Default="009A7DD6" w:rsidP="008579CE">
      <w:r>
        <w:rPr>
          <w:rFonts w:ascii="Times New Roman" w:hAnsi="Times New Roman"/>
          <w:noProof/>
          <w:szCs w:val="24"/>
        </w:rPr>
        <mc:AlternateContent>
          <mc:Choice Requires="wps">
            <w:drawing>
              <wp:anchor distT="36576" distB="36576" distL="36576" distR="36576" simplePos="0" relativeHeight="251732480" behindDoc="0" locked="0" layoutInCell="1" allowOverlap="1" wp14:anchorId="338435E2" wp14:editId="7213EF7F">
                <wp:simplePos x="0" y="0"/>
                <wp:positionH relativeFrom="column">
                  <wp:posOffset>2019300</wp:posOffset>
                </wp:positionH>
                <wp:positionV relativeFrom="paragraph">
                  <wp:posOffset>61594</wp:posOffset>
                </wp:positionV>
                <wp:extent cx="5001260" cy="3267075"/>
                <wp:effectExtent l="19050" t="19050" r="2794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3267075"/>
                        </a:xfrm>
                        <a:prstGeom prst="rect">
                          <a:avLst/>
                        </a:prstGeom>
                        <a:noFill/>
                        <a:ln w="28575" cap="rnd">
                          <a:solidFill>
                            <a:srgbClr val="CC0066"/>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709F" w:rsidRPr="0022709F" w:rsidRDefault="0062435D" w:rsidP="0062435D">
                            <w:pPr>
                              <w:jc w:val="center"/>
                              <w:rPr>
                                <w:sz w:val="28"/>
                                <w:szCs w:val="28"/>
                              </w:rPr>
                            </w:pPr>
                            <w:r>
                              <w:br/>
                            </w:r>
                            <w:r w:rsidRPr="0022709F">
                              <w:rPr>
                                <w:sz w:val="28"/>
                                <w:szCs w:val="28"/>
                              </w:rPr>
                              <w:t>Mental Health Tidbit</w:t>
                            </w:r>
                            <w:r w:rsidR="0022709F" w:rsidRPr="0022709F">
                              <w:rPr>
                                <w:sz w:val="28"/>
                                <w:szCs w:val="28"/>
                              </w:rPr>
                              <w:t xml:space="preserve"> </w:t>
                            </w:r>
                          </w:p>
                          <w:p w:rsidR="002E40ED" w:rsidRPr="0022709F" w:rsidRDefault="0022709F" w:rsidP="0062435D">
                            <w:pPr>
                              <w:jc w:val="center"/>
                              <w:rPr>
                                <w:sz w:val="28"/>
                                <w:szCs w:val="28"/>
                              </w:rPr>
                            </w:pPr>
                            <w:r w:rsidRPr="0022709F">
                              <w:rPr>
                                <w:sz w:val="28"/>
                                <w:szCs w:val="28"/>
                              </w:rPr>
                              <w:t>By Haley Humes</w:t>
                            </w:r>
                          </w:p>
                          <w:p w:rsidR="0022709F"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709F" w:rsidRPr="0022709F"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709F">
                              <w:rPr>
                                <w:sz w:val="28"/>
                                <w:szCs w:val="28"/>
                              </w:rPr>
                              <w:t xml:space="preserve">Sometimes it is not always possible or simple to move a student to an independent sensory room to self-regulate. Below is a graphic of some great suggestions on how to develop your own calm down box in your classroom that can be used for all students! We all have moments where we feel angry, stressed, frustrated, or anxious and need that space to self-regulate our feelings and bodies. Having a calm down box in your classroom can provide that space for students and provide those coping strategies </w:t>
                            </w:r>
                            <w:r w:rsidRPr="0022709F">
                              <w:rPr>
                                <w:b/>
                                <w:sz w:val="28"/>
                                <w:szCs w:val="28"/>
                              </w:rPr>
                              <w:t xml:space="preserve">before </w:t>
                            </w:r>
                            <w:r w:rsidRPr="0022709F">
                              <w:rPr>
                                <w:sz w:val="28"/>
                                <w:szCs w:val="28"/>
                              </w:rPr>
                              <w:t>feelings or behavior get out of control! Find what works for you and make it a fun and useful part of your classroom environment!</w:t>
                            </w:r>
                          </w:p>
                          <w:p w:rsidR="009A7DD6" w:rsidRPr="0022709F" w:rsidRDefault="009A7DD6" w:rsidP="000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FF0000"/>
                                <w:sz w:val="28"/>
                                <w:szCs w:val="28"/>
                                <w:u w:val="single"/>
                              </w:rPr>
                            </w:pPr>
                          </w:p>
                          <w:p w:rsidR="00A41C5D" w:rsidRPr="00930BEB" w:rsidRDefault="00A41C5D" w:rsidP="00A41C5D">
                            <w:pPr>
                              <w:pStyle w:val="Heading1"/>
                              <w:jc w:val="center"/>
                              <w:rPr>
                                <w:rFonts w:ascii="Book Antiqua" w:hAnsi="Book Antiqua"/>
                                <w:b/>
                                <w:color w:val="FF0000"/>
                                <w:sz w:val="32"/>
                                <w:szCs w:val="32"/>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35E2" id="Text Box 30" o:spid="_x0000_s1042" type="#_x0000_t202" style="position:absolute;margin-left:159pt;margin-top:4.85pt;width:393.8pt;height:257.25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" filled="f" strokecolor="#c06" strokeweight="2.25pt">
                <v:stroke dashstyle="1 1" endcap="round"/>
                <v:shadow color="#ccc"/>
                <v:textbox inset="2.85pt,2.85pt,2.85pt,2.85pt">
                  <w:txbxContent>
                    <w:p w:rsidR="0022709F" w:rsidRPr="0022709F" w:rsidRDefault="0062435D" w:rsidP="0062435D">
                      <w:pPr>
                        <w:jc w:val="center"/>
                        <w:rPr>
                          <w:sz w:val="28"/>
                          <w:szCs w:val="28"/>
                        </w:rPr>
                      </w:pPr>
                      <w:r>
                        <w:br/>
                      </w:r>
                      <w:r w:rsidRPr="0022709F">
                        <w:rPr>
                          <w:sz w:val="28"/>
                          <w:szCs w:val="28"/>
                        </w:rPr>
                        <w:t>Mental Health Tidbit</w:t>
                      </w:r>
                      <w:r w:rsidR="0022709F" w:rsidRPr="0022709F">
                        <w:rPr>
                          <w:sz w:val="28"/>
                          <w:szCs w:val="28"/>
                        </w:rPr>
                        <w:t xml:space="preserve"> </w:t>
                      </w:r>
                    </w:p>
                    <w:p w:rsidR="002E40ED" w:rsidRPr="0022709F" w:rsidRDefault="0022709F" w:rsidP="0062435D">
                      <w:pPr>
                        <w:jc w:val="center"/>
                        <w:rPr>
                          <w:sz w:val="28"/>
                          <w:szCs w:val="28"/>
                        </w:rPr>
                      </w:pPr>
                      <w:r w:rsidRPr="0022709F">
                        <w:rPr>
                          <w:sz w:val="28"/>
                          <w:szCs w:val="28"/>
                        </w:rPr>
                        <w:t xml:space="preserve">By Haley </w:t>
                      </w:r>
                      <w:proofErr w:type="spellStart"/>
                      <w:r w:rsidRPr="0022709F">
                        <w:rPr>
                          <w:sz w:val="28"/>
                          <w:szCs w:val="28"/>
                        </w:rPr>
                        <w:t>Humes</w:t>
                      </w:r>
                      <w:proofErr w:type="spellEnd"/>
                    </w:p>
                    <w:p w:rsidR="0022709F"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709F" w:rsidRPr="0022709F"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709F">
                        <w:rPr>
                          <w:sz w:val="28"/>
                          <w:szCs w:val="28"/>
                        </w:rPr>
                        <w:t xml:space="preserve">Sometimes it is not always possible or simple to move a student to an independent sensory room to self-regulate. Below is a graphic of some great suggestions on how to develop your own calm down box in your classroom that can be used for all students! We all have moments where we feel angry, stressed, frustrated, or anxious and need that space to self-regulate our feelings and bodies. Having a calm down box in your classroom can provide that space for students and provide those coping strategies </w:t>
                      </w:r>
                      <w:r w:rsidRPr="0022709F">
                        <w:rPr>
                          <w:b/>
                          <w:sz w:val="28"/>
                          <w:szCs w:val="28"/>
                        </w:rPr>
                        <w:t xml:space="preserve">before </w:t>
                      </w:r>
                      <w:r w:rsidRPr="0022709F">
                        <w:rPr>
                          <w:sz w:val="28"/>
                          <w:szCs w:val="28"/>
                        </w:rPr>
                        <w:t>feelings or behavior get out of control! Find what works for you and make it a fun and useful part of your classroom environment!</w:t>
                      </w:r>
                    </w:p>
                    <w:p w:rsidR="009A7DD6" w:rsidRPr="0022709F" w:rsidRDefault="009A7DD6" w:rsidP="000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FF0000"/>
                          <w:sz w:val="28"/>
                          <w:szCs w:val="28"/>
                          <w:u w:val="single"/>
                        </w:rPr>
                      </w:pPr>
                    </w:p>
                    <w:p w:rsidR="00A41C5D" w:rsidRPr="00930BEB" w:rsidRDefault="00A41C5D" w:rsidP="00A41C5D">
                      <w:pPr>
                        <w:pStyle w:val="Heading1"/>
                        <w:jc w:val="center"/>
                        <w:rPr>
                          <w:rFonts w:ascii="Book Antiqua" w:hAnsi="Book Antiqua"/>
                          <w:b/>
                          <w:color w:val="FF0000"/>
                          <w:sz w:val="32"/>
                          <w:szCs w:val="32"/>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v:textbox>
              </v:shape>
            </w:pict>
          </mc:Fallback>
        </mc:AlternateContent>
      </w:r>
    </w:p>
    <w:p w:rsidR="008579CE" w:rsidRDefault="008579CE" w:rsidP="008579CE"/>
    <w:p w:rsidR="00E841AB" w:rsidRPr="008579CE" w:rsidRDefault="008579CE" w:rsidP="008579CE">
      <w:pPr>
        <w:tabs>
          <w:tab w:val="left" w:pos="4432"/>
        </w:tabs>
      </w:pPr>
      <w:r>
        <w:tab/>
      </w:r>
    </w:p>
    <w:sectPr w:rsidR="00E841AB" w:rsidRPr="008579CE" w:rsidSect="00604B0B">
      <w:headerReference w:type="even" r:id="rId11"/>
      <w:footerReference w:type="even" r:id="rId12"/>
      <w:type w:val="continuous"/>
      <w:pgSz w:w="12240" w:h="15840"/>
      <w:pgMar w:top="99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52" w:rsidRDefault="004B7B52">
      <w:r>
        <w:separator/>
      </w:r>
    </w:p>
  </w:endnote>
  <w:endnote w:type="continuationSeparator" w:id="0">
    <w:p w:rsidR="004B7B52" w:rsidRDefault="004B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AB" w:rsidRPr="005C3E1D" w:rsidRDefault="00E841AB" w:rsidP="005C3E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52" w:rsidRDefault="004B7B52">
      <w:r>
        <w:separator/>
      </w:r>
    </w:p>
  </w:footnote>
  <w:footnote w:type="continuationSeparator" w:id="0">
    <w:p w:rsidR="004B7B52" w:rsidRDefault="004B7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9E4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0D6FBB"/>
    <w:multiLevelType w:val="hybridMultilevel"/>
    <w:tmpl w:val="6DA0EB36"/>
    <w:lvl w:ilvl="0" w:tplc="F9781F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D0B3C"/>
    <w:multiLevelType w:val="hybridMultilevel"/>
    <w:tmpl w:val="C11AA56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DC7"/>
    <w:multiLevelType w:val="hybridMultilevel"/>
    <w:tmpl w:val="F1AC1B48"/>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D5530"/>
    <w:multiLevelType w:val="hybridMultilevel"/>
    <w:tmpl w:val="CFA817B0"/>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3104"/>
    <w:multiLevelType w:val="hybridMultilevel"/>
    <w:tmpl w:val="3C00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E63F82"/>
    <w:multiLevelType w:val="hybridMultilevel"/>
    <w:tmpl w:val="6A7EF0E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D06CB"/>
    <w:multiLevelType w:val="hybridMultilevel"/>
    <w:tmpl w:val="B4F0CFF4"/>
    <w:lvl w:ilvl="0" w:tplc="F9781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91BD0"/>
    <w:multiLevelType w:val="hybridMultilevel"/>
    <w:tmpl w:val="5888F2B8"/>
    <w:lvl w:ilvl="0" w:tplc="304C2170">
      <w:start w:val="1"/>
      <w:numFmt w:val="bullet"/>
      <w:lvlText w:val=""/>
      <w:lvlJc w:val="left"/>
      <w:pPr>
        <w:ind w:left="757" w:hanging="360"/>
      </w:pPr>
      <w:rPr>
        <w:rFonts w:ascii="Symbol" w:hAnsi="Symbol" w:hint="default"/>
        <w:sz w:val="24"/>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4E41519B"/>
    <w:multiLevelType w:val="hybridMultilevel"/>
    <w:tmpl w:val="9B9AE9AA"/>
    <w:lvl w:ilvl="0" w:tplc="DB980AA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D0850"/>
    <w:multiLevelType w:val="hybridMultilevel"/>
    <w:tmpl w:val="CFB4EABA"/>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415BE"/>
    <w:multiLevelType w:val="hybridMultilevel"/>
    <w:tmpl w:val="897250B0"/>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B3A38"/>
    <w:multiLevelType w:val="hybridMultilevel"/>
    <w:tmpl w:val="66925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547414"/>
    <w:multiLevelType w:val="hybridMultilevel"/>
    <w:tmpl w:val="6D748D02"/>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BF625E"/>
    <w:multiLevelType w:val="hybridMultilevel"/>
    <w:tmpl w:val="161EFD7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D6DBD"/>
    <w:multiLevelType w:val="hybridMultilevel"/>
    <w:tmpl w:val="43FC84E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78884919"/>
    <w:multiLevelType w:val="hybridMultilevel"/>
    <w:tmpl w:val="8F9AA48A"/>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946E5"/>
    <w:multiLevelType w:val="hybridMultilevel"/>
    <w:tmpl w:val="D25A41BA"/>
    <w:lvl w:ilvl="0" w:tplc="304C2170">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3"/>
  </w:num>
  <w:num w:numId="6">
    <w:abstractNumId w:val="11"/>
  </w:num>
  <w:num w:numId="7">
    <w:abstractNumId w:val="13"/>
  </w:num>
  <w:num w:numId="8">
    <w:abstractNumId w:val="4"/>
  </w:num>
  <w:num w:numId="9">
    <w:abstractNumId w:val="6"/>
  </w:num>
  <w:num w:numId="10">
    <w:abstractNumId w:val="16"/>
  </w:num>
  <w:num w:numId="11">
    <w:abstractNumId w:val="14"/>
  </w:num>
  <w:num w:numId="12">
    <w:abstractNumId w:val="5"/>
  </w:num>
  <w:num w:numId="13">
    <w:abstractNumId w:val="17"/>
  </w:num>
  <w:num w:numId="14">
    <w:abstractNumId w:val="15"/>
  </w:num>
  <w:num w:numId="15">
    <w:abstractNumId w:val="8"/>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o:allowincell="f" fillcolor="#f39" strokecolor="#00b0f0">
      <v:fill color="#f39"/>
      <v:stroke color="#00b0f0" weight="2pt"/>
      <o:colormru v:ext="edit" colors="#f06,#f39,#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AB"/>
    <w:rsid w:val="000066B9"/>
    <w:rsid w:val="000208AE"/>
    <w:rsid w:val="000401EF"/>
    <w:rsid w:val="000546BE"/>
    <w:rsid w:val="000A315A"/>
    <w:rsid w:val="000B03F0"/>
    <w:rsid w:val="000B612B"/>
    <w:rsid w:val="000D6B7D"/>
    <w:rsid w:val="00117BFC"/>
    <w:rsid w:val="0016322E"/>
    <w:rsid w:val="001C38CE"/>
    <w:rsid w:val="001E051C"/>
    <w:rsid w:val="00203B5D"/>
    <w:rsid w:val="002065A5"/>
    <w:rsid w:val="0022709F"/>
    <w:rsid w:val="00230782"/>
    <w:rsid w:val="00240EAF"/>
    <w:rsid w:val="00245E76"/>
    <w:rsid w:val="00277F31"/>
    <w:rsid w:val="002A1D48"/>
    <w:rsid w:val="002D4B26"/>
    <w:rsid w:val="002D6E4C"/>
    <w:rsid w:val="002E40ED"/>
    <w:rsid w:val="002F345C"/>
    <w:rsid w:val="002F5682"/>
    <w:rsid w:val="00323E82"/>
    <w:rsid w:val="00342BA1"/>
    <w:rsid w:val="003743B3"/>
    <w:rsid w:val="003913E4"/>
    <w:rsid w:val="003E717E"/>
    <w:rsid w:val="00412BBC"/>
    <w:rsid w:val="00441447"/>
    <w:rsid w:val="00463D4C"/>
    <w:rsid w:val="00474636"/>
    <w:rsid w:val="004B7B52"/>
    <w:rsid w:val="00512F9A"/>
    <w:rsid w:val="005231A3"/>
    <w:rsid w:val="00542A55"/>
    <w:rsid w:val="00575C40"/>
    <w:rsid w:val="0057794D"/>
    <w:rsid w:val="00591C49"/>
    <w:rsid w:val="0059398D"/>
    <w:rsid w:val="005A5126"/>
    <w:rsid w:val="005C3E1D"/>
    <w:rsid w:val="00604B0B"/>
    <w:rsid w:val="0062435D"/>
    <w:rsid w:val="00661AED"/>
    <w:rsid w:val="00664F17"/>
    <w:rsid w:val="006B74AA"/>
    <w:rsid w:val="006C51AD"/>
    <w:rsid w:val="006D3F0E"/>
    <w:rsid w:val="006E74A9"/>
    <w:rsid w:val="007465C3"/>
    <w:rsid w:val="00792B4C"/>
    <w:rsid w:val="007B0007"/>
    <w:rsid w:val="007B0F60"/>
    <w:rsid w:val="007F539E"/>
    <w:rsid w:val="007F79E5"/>
    <w:rsid w:val="00835ECF"/>
    <w:rsid w:val="008579CE"/>
    <w:rsid w:val="00864890"/>
    <w:rsid w:val="00891C54"/>
    <w:rsid w:val="008A7D38"/>
    <w:rsid w:val="008D3524"/>
    <w:rsid w:val="00914A95"/>
    <w:rsid w:val="0092092D"/>
    <w:rsid w:val="00922341"/>
    <w:rsid w:val="00930BEB"/>
    <w:rsid w:val="00944AA8"/>
    <w:rsid w:val="00984C26"/>
    <w:rsid w:val="009A7DD6"/>
    <w:rsid w:val="009D3152"/>
    <w:rsid w:val="009D4D6F"/>
    <w:rsid w:val="009F7D08"/>
    <w:rsid w:val="00A17248"/>
    <w:rsid w:val="00A17A81"/>
    <w:rsid w:val="00A27A31"/>
    <w:rsid w:val="00A31B8E"/>
    <w:rsid w:val="00A41C5D"/>
    <w:rsid w:val="00A84F73"/>
    <w:rsid w:val="00B06CEE"/>
    <w:rsid w:val="00B20BC6"/>
    <w:rsid w:val="00B313F5"/>
    <w:rsid w:val="00B318CA"/>
    <w:rsid w:val="00B364DB"/>
    <w:rsid w:val="00B5712B"/>
    <w:rsid w:val="00B60B41"/>
    <w:rsid w:val="00B80FC0"/>
    <w:rsid w:val="00BB197E"/>
    <w:rsid w:val="00BD0DCA"/>
    <w:rsid w:val="00BF3986"/>
    <w:rsid w:val="00C46955"/>
    <w:rsid w:val="00C67A14"/>
    <w:rsid w:val="00CC6970"/>
    <w:rsid w:val="00CE1B24"/>
    <w:rsid w:val="00CE494B"/>
    <w:rsid w:val="00D07FE1"/>
    <w:rsid w:val="00D20B03"/>
    <w:rsid w:val="00D3514B"/>
    <w:rsid w:val="00D628F6"/>
    <w:rsid w:val="00D65670"/>
    <w:rsid w:val="00D94A10"/>
    <w:rsid w:val="00D976C0"/>
    <w:rsid w:val="00DA553F"/>
    <w:rsid w:val="00DB278E"/>
    <w:rsid w:val="00DC4EAB"/>
    <w:rsid w:val="00DC5E0F"/>
    <w:rsid w:val="00E34DBE"/>
    <w:rsid w:val="00E50736"/>
    <w:rsid w:val="00E600C4"/>
    <w:rsid w:val="00E841AB"/>
    <w:rsid w:val="00E91715"/>
    <w:rsid w:val="00EB44EA"/>
    <w:rsid w:val="00EC319D"/>
    <w:rsid w:val="00EC7318"/>
    <w:rsid w:val="00ED7DBF"/>
    <w:rsid w:val="00F07751"/>
    <w:rsid w:val="00F173F0"/>
    <w:rsid w:val="00F65FF4"/>
    <w:rsid w:val="00F66FAD"/>
    <w:rsid w:val="00F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39" strokecolor="#00b0f0">
      <v:fill color="#f39"/>
      <v:stroke color="#00b0f0" weight="2pt"/>
      <o:colormru v:ext="edit" colors="#f06,#f39,#09f,#39f"/>
    </o:shapedefaults>
    <o:shapelayout v:ext="edit">
      <o:idmap v:ext="edit" data="1"/>
    </o:shapelayout>
  </w:shapeDefaults>
  <w:decimalSymbol w:val="."/>
  <w:listSeparator w:val=","/>
  <w15:docId w15:val="{3BFC264C-BB22-4FD4-9B34-DB49C4C2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DC4EAB"/>
    <w:rPr>
      <w:rFonts w:ascii="Tahoma" w:hAnsi="Tahoma" w:cs="Tahoma"/>
      <w:sz w:val="16"/>
      <w:szCs w:val="16"/>
    </w:rPr>
  </w:style>
  <w:style w:type="character" w:customStyle="1" w:styleId="BalloonTextChar">
    <w:name w:val="Balloon Text Char"/>
    <w:link w:val="BalloonText"/>
    <w:uiPriority w:val="99"/>
    <w:semiHidden/>
    <w:rsid w:val="00DC4EAB"/>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sotagline">
    <w:name w:val="msotagline"/>
    <w:rsid w:val="00B60B41"/>
    <w:pPr>
      <w:spacing w:line="307" w:lineRule="auto"/>
    </w:pPr>
    <w:rPr>
      <w:rFonts w:ascii="Gill Sans MT" w:eastAsia="Times New Roman" w:hAnsi="Gill Sans MT"/>
      <w:b/>
      <w:bCs/>
      <w:color w:val="000000"/>
      <w:kern w:val="28"/>
    </w:rPr>
  </w:style>
  <w:style w:type="character" w:styleId="Hyperlink">
    <w:name w:val="Hyperlink"/>
    <w:basedOn w:val="DefaultParagraphFont"/>
    <w:uiPriority w:val="99"/>
    <w:unhideWhenUsed/>
    <w:rsid w:val="005A5126"/>
    <w:rPr>
      <w:color w:val="00CCFF"/>
      <w:u w:val="single"/>
    </w:rPr>
  </w:style>
  <w:style w:type="paragraph" w:styleId="PlainText">
    <w:name w:val="Plain Text"/>
    <w:basedOn w:val="Normal"/>
    <w:link w:val="PlainTextChar"/>
    <w:uiPriority w:val="99"/>
    <w:semiHidden/>
    <w:unhideWhenUsed/>
    <w:rsid w:val="005A5126"/>
    <w:rPr>
      <w:rFonts w:ascii="Calibri" w:hAnsi="Calibri"/>
      <w:color w:val="000000"/>
      <w:kern w:val="28"/>
      <w:sz w:val="22"/>
      <w:szCs w:val="21"/>
      <w14:ligatures w14:val="standard"/>
      <w14:cntxtAlts/>
    </w:rPr>
  </w:style>
  <w:style w:type="character" w:customStyle="1" w:styleId="PlainTextChar">
    <w:name w:val="Plain Text Char"/>
    <w:basedOn w:val="DefaultParagraphFont"/>
    <w:link w:val="PlainText"/>
    <w:uiPriority w:val="99"/>
    <w:semiHidden/>
    <w:rsid w:val="005A5126"/>
    <w:rPr>
      <w:rFonts w:ascii="Calibri" w:eastAsia="Times New Roman" w:hAnsi="Calibri"/>
      <w:color w:val="000000"/>
      <w:kern w:val="28"/>
      <w:sz w:val="22"/>
      <w:szCs w:val="21"/>
      <w14:ligatures w14:val="standard"/>
      <w14:cntxtAlts/>
    </w:rPr>
  </w:style>
  <w:style w:type="paragraph" w:styleId="BodyText3">
    <w:name w:val="Body Text 3"/>
    <w:basedOn w:val="Normal"/>
    <w:link w:val="BodyText3Char"/>
    <w:uiPriority w:val="99"/>
    <w:unhideWhenUsed/>
    <w:rsid w:val="005A5126"/>
    <w:pPr>
      <w:spacing w:after="120"/>
    </w:pPr>
    <w:rPr>
      <w:sz w:val="16"/>
      <w:szCs w:val="16"/>
    </w:rPr>
  </w:style>
  <w:style w:type="character" w:customStyle="1" w:styleId="BodyText3Char">
    <w:name w:val="Body Text 3 Char"/>
    <w:basedOn w:val="DefaultParagraphFont"/>
    <w:link w:val="BodyText3"/>
    <w:uiPriority w:val="99"/>
    <w:rsid w:val="005A5126"/>
    <w:rPr>
      <w:rFonts w:ascii="Arial" w:eastAsia="Times New Roman" w:hAnsi="Arial"/>
      <w:sz w:val="16"/>
      <w:szCs w:val="16"/>
    </w:rPr>
  </w:style>
  <w:style w:type="paragraph" w:styleId="ListBullet2">
    <w:name w:val="List Bullet 2"/>
    <w:basedOn w:val="Normal"/>
    <w:uiPriority w:val="99"/>
    <w:semiHidden/>
    <w:unhideWhenUsed/>
    <w:rsid w:val="005A5126"/>
    <w:pPr>
      <w:numPr>
        <w:numId w:val="1"/>
      </w:numPr>
      <w:contextualSpacing/>
    </w:pPr>
  </w:style>
  <w:style w:type="paragraph" w:customStyle="1" w:styleId="msoaccenttext5">
    <w:name w:val="msoaccenttext5"/>
    <w:rsid w:val="008579CE"/>
    <w:pPr>
      <w:spacing w:line="307" w:lineRule="auto"/>
    </w:pPr>
    <w:rPr>
      <w:rFonts w:ascii="Gill Sans MT" w:eastAsia="Times New Roman" w:hAnsi="Gill Sans MT"/>
      <w:b/>
      <w:bCs/>
      <w:color w:val="28A3CC"/>
      <w:kern w:val="28"/>
      <w:sz w:val="18"/>
      <w:szCs w:val="18"/>
      <w14:ligatures w14:val="standard"/>
      <w14:cntxtAlts/>
    </w:rPr>
  </w:style>
  <w:style w:type="paragraph" w:customStyle="1" w:styleId="msobodytext5">
    <w:name w:val="msobodytext5"/>
    <w:rsid w:val="008579CE"/>
    <w:pPr>
      <w:spacing w:line="420" w:lineRule="auto"/>
      <w:jc w:val="right"/>
    </w:pPr>
    <w:rPr>
      <w:rFonts w:ascii="Gill Sans MT" w:eastAsia="Times New Roman" w:hAnsi="Gill Sans MT"/>
      <w:b/>
      <w:bCs/>
      <w:i/>
      <w:iCs/>
      <w:color w:val="28A3CC"/>
      <w:kern w:val="28"/>
      <w14:ligatures w14:val="standard"/>
      <w14:cntxtAlts/>
    </w:rPr>
  </w:style>
  <w:style w:type="paragraph" w:styleId="ListParagraph">
    <w:name w:val="List Paragraph"/>
    <w:basedOn w:val="Normal"/>
    <w:uiPriority w:val="34"/>
    <w:qFormat/>
    <w:rsid w:val="0016322E"/>
    <w:pPr>
      <w:ind w:left="720"/>
      <w:contextualSpacing/>
    </w:pPr>
  </w:style>
  <w:style w:type="character" w:styleId="Emphasis">
    <w:name w:val="Emphasis"/>
    <w:basedOn w:val="DefaultParagraphFont"/>
    <w:uiPriority w:val="20"/>
    <w:qFormat/>
    <w:rsid w:val="008D3524"/>
    <w:rPr>
      <w:i/>
      <w:iCs/>
    </w:rPr>
  </w:style>
  <w:style w:type="table" w:styleId="TableGrid">
    <w:name w:val="Table Grid"/>
    <w:basedOn w:val="TableNormal"/>
    <w:uiPriority w:val="59"/>
    <w:rsid w:val="00D20B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word1">
    <w:name w:val="firstword1"/>
    <w:basedOn w:val="DefaultParagraphFont"/>
    <w:rsid w:val="00D3514B"/>
    <w:rPr>
      <w:rFonts w:ascii="Verdana" w:hAnsi="Verdana" w:hint="default"/>
      <w:b/>
      <w:bCs/>
      <w:strike w:val="0"/>
      <w:dstrike w:val="0"/>
      <w:sz w:val="21"/>
      <w:szCs w:val="21"/>
      <w:u w:val="none"/>
      <w:effect w:val="none"/>
    </w:rPr>
  </w:style>
  <w:style w:type="character" w:customStyle="1" w:styleId="smtext1">
    <w:name w:val="smtext1"/>
    <w:basedOn w:val="DefaultParagraphFont"/>
    <w:rsid w:val="00D3514B"/>
    <w:rPr>
      <w:rFonts w:ascii="Verdana" w:hAnsi="Verdana" w:hint="default"/>
      <w:strike w:val="0"/>
      <w:dstrike w:val="0"/>
      <w:color w:val="232323"/>
      <w:sz w:val="20"/>
      <w:szCs w:val="20"/>
      <w:u w:val="none"/>
      <w:effect w:val="none"/>
    </w:rPr>
  </w:style>
  <w:style w:type="character" w:styleId="FollowedHyperlink">
    <w:name w:val="FollowedHyperlink"/>
    <w:basedOn w:val="DefaultParagraphFont"/>
    <w:uiPriority w:val="99"/>
    <w:semiHidden/>
    <w:unhideWhenUsed/>
    <w:rsid w:val="00542A55"/>
    <w:rPr>
      <w:color w:val="800080" w:themeColor="followedHyperlink"/>
      <w:u w:val="single"/>
    </w:rPr>
  </w:style>
  <w:style w:type="paragraph" w:styleId="NormalWeb">
    <w:name w:val="Normal (Web)"/>
    <w:basedOn w:val="Normal"/>
    <w:uiPriority w:val="99"/>
    <w:semiHidden/>
    <w:unhideWhenUsed/>
    <w:rsid w:val="00DC5E0F"/>
    <w:pPr>
      <w:textAlignment w:val="baseline"/>
    </w:pPr>
    <w:rPr>
      <w:rFonts w:ascii="Times New Roman" w:hAnsi="Times New Roman"/>
      <w:szCs w:val="24"/>
    </w:rPr>
  </w:style>
  <w:style w:type="table" w:customStyle="1" w:styleId="TableGrid1">
    <w:name w:val="Table Grid1"/>
    <w:basedOn w:val="TableNormal"/>
    <w:next w:val="TableGrid"/>
    <w:uiPriority w:val="59"/>
    <w:rsid w:val="00835E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3778">
      <w:bodyDiv w:val="1"/>
      <w:marLeft w:val="0"/>
      <w:marRight w:val="0"/>
      <w:marTop w:val="0"/>
      <w:marBottom w:val="0"/>
      <w:divBdr>
        <w:top w:val="none" w:sz="0" w:space="0" w:color="auto"/>
        <w:left w:val="none" w:sz="0" w:space="0" w:color="auto"/>
        <w:bottom w:val="none" w:sz="0" w:space="0" w:color="auto"/>
        <w:right w:val="none" w:sz="0" w:space="0" w:color="auto"/>
      </w:divBdr>
    </w:div>
    <w:div w:id="630403179">
      <w:bodyDiv w:val="1"/>
      <w:marLeft w:val="0"/>
      <w:marRight w:val="0"/>
      <w:marTop w:val="0"/>
      <w:marBottom w:val="0"/>
      <w:divBdr>
        <w:top w:val="none" w:sz="0" w:space="0" w:color="auto"/>
        <w:left w:val="none" w:sz="0" w:space="0" w:color="auto"/>
        <w:bottom w:val="none" w:sz="0" w:space="0" w:color="auto"/>
        <w:right w:val="none" w:sz="0" w:space="0" w:color="auto"/>
      </w:divBdr>
    </w:div>
    <w:div w:id="689374560">
      <w:bodyDiv w:val="1"/>
      <w:marLeft w:val="0"/>
      <w:marRight w:val="0"/>
      <w:marTop w:val="0"/>
      <w:marBottom w:val="0"/>
      <w:divBdr>
        <w:top w:val="none" w:sz="0" w:space="0" w:color="auto"/>
        <w:left w:val="none" w:sz="0" w:space="0" w:color="auto"/>
        <w:bottom w:val="none" w:sz="0" w:space="0" w:color="auto"/>
        <w:right w:val="none" w:sz="0" w:space="0" w:color="auto"/>
      </w:divBdr>
      <w:divsChild>
        <w:div w:id="499388902">
          <w:marLeft w:val="0"/>
          <w:marRight w:val="0"/>
          <w:marTop w:val="0"/>
          <w:marBottom w:val="0"/>
          <w:divBdr>
            <w:top w:val="none" w:sz="0" w:space="0" w:color="auto"/>
            <w:left w:val="none" w:sz="0" w:space="0" w:color="auto"/>
            <w:bottom w:val="none" w:sz="0" w:space="0" w:color="auto"/>
            <w:right w:val="none" w:sz="0" w:space="0" w:color="auto"/>
          </w:divBdr>
          <w:divsChild>
            <w:div w:id="2078816207">
              <w:marLeft w:val="0"/>
              <w:marRight w:val="0"/>
              <w:marTop w:val="0"/>
              <w:marBottom w:val="0"/>
              <w:divBdr>
                <w:top w:val="none" w:sz="0" w:space="0" w:color="auto"/>
                <w:left w:val="none" w:sz="0" w:space="0" w:color="auto"/>
                <w:bottom w:val="none" w:sz="0" w:space="0" w:color="auto"/>
                <w:right w:val="none" w:sz="0" w:space="0" w:color="auto"/>
              </w:divBdr>
              <w:divsChild>
                <w:div w:id="424037087">
                  <w:marLeft w:val="150"/>
                  <w:marRight w:val="150"/>
                  <w:marTop w:val="0"/>
                  <w:marBottom w:val="0"/>
                  <w:divBdr>
                    <w:top w:val="none" w:sz="0" w:space="0" w:color="auto"/>
                    <w:left w:val="none" w:sz="0" w:space="0" w:color="auto"/>
                    <w:bottom w:val="none" w:sz="0" w:space="0" w:color="auto"/>
                    <w:right w:val="none" w:sz="0" w:space="0" w:color="auto"/>
                  </w:divBdr>
                  <w:divsChild>
                    <w:div w:id="874270352">
                      <w:marLeft w:val="0"/>
                      <w:marRight w:val="0"/>
                      <w:marTop w:val="0"/>
                      <w:marBottom w:val="0"/>
                      <w:divBdr>
                        <w:top w:val="none" w:sz="0" w:space="0" w:color="auto"/>
                        <w:left w:val="none" w:sz="0" w:space="0" w:color="auto"/>
                        <w:bottom w:val="none" w:sz="0" w:space="0" w:color="auto"/>
                        <w:right w:val="none" w:sz="0" w:space="0" w:color="auto"/>
                      </w:divBdr>
                      <w:divsChild>
                        <w:div w:id="1161240976">
                          <w:marLeft w:val="0"/>
                          <w:marRight w:val="0"/>
                          <w:marTop w:val="0"/>
                          <w:marBottom w:val="0"/>
                          <w:divBdr>
                            <w:top w:val="none" w:sz="0" w:space="0" w:color="auto"/>
                            <w:left w:val="none" w:sz="0" w:space="0" w:color="auto"/>
                            <w:bottom w:val="none" w:sz="0" w:space="0" w:color="auto"/>
                            <w:right w:val="none" w:sz="0" w:space="0" w:color="auto"/>
                          </w:divBdr>
                          <w:divsChild>
                            <w:div w:id="290522938">
                              <w:marLeft w:val="0"/>
                              <w:marRight w:val="0"/>
                              <w:marTop w:val="0"/>
                              <w:marBottom w:val="0"/>
                              <w:divBdr>
                                <w:top w:val="none" w:sz="0" w:space="0" w:color="auto"/>
                                <w:left w:val="none" w:sz="0" w:space="0" w:color="auto"/>
                                <w:bottom w:val="none" w:sz="0" w:space="0" w:color="auto"/>
                                <w:right w:val="none" w:sz="0" w:space="0" w:color="auto"/>
                              </w:divBdr>
                              <w:divsChild>
                                <w:div w:id="1575122966">
                                  <w:marLeft w:val="0"/>
                                  <w:marRight w:val="0"/>
                                  <w:marTop w:val="0"/>
                                  <w:marBottom w:val="0"/>
                                  <w:divBdr>
                                    <w:top w:val="none" w:sz="0" w:space="0" w:color="auto"/>
                                    <w:left w:val="none" w:sz="0" w:space="0" w:color="auto"/>
                                    <w:bottom w:val="none" w:sz="0" w:space="0" w:color="auto"/>
                                    <w:right w:val="none" w:sz="0" w:space="0" w:color="auto"/>
                                  </w:divBdr>
                                  <w:divsChild>
                                    <w:div w:id="900556162">
                                      <w:marLeft w:val="0"/>
                                      <w:marRight w:val="0"/>
                                      <w:marTop w:val="0"/>
                                      <w:marBottom w:val="0"/>
                                      <w:divBdr>
                                        <w:top w:val="none" w:sz="0" w:space="0" w:color="auto"/>
                                        <w:left w:val="none" w:sz="0" w:space="0" w:color="auto"/>
                                        <w:bottom w:val="none" w:sz="0" w:space="0" w:color="auto"/>
                                        <w:right w:val="none" w:sz="0" w:space="0" w:color="auto"/>
                                      </w:divBdr>
                                      <w:divsChild>
                                        <w:div w:id="9335284">
                                          <w:marLeft w:val="0"/>
                                          <w:marRight w:val="0"/>
                                          <w:marTop w:val="0"/>
                                          <w:marBottom w:val="0"/>
                                          <w:divBdr>
                                            <w:top w:val="none" w:sz="0" w:space="0" w:color="auto"/>
                                            <w:left w:val="none" w:sz="0" w:space="0" w:color="auto"/>
                                            <w:bottom w:val="none" w:sz="0" w:space="0" w:color="auto"/>
                                            <w:right w:val="none" w:sz="0" w:space="0" w:color="auto"/>
                                          </w:divBdr>
                                          <w:divsChild>
                                            <w:div w:id="1505052353">
                                              <w:marLeft w:val="0"/>
                                              <w:marRight w:val="0"/>
                                              <w:marTop w:val="0"/>
                                              <w:marBottom w:val="0"/>
                                              <w:divBdr>
                                                <w:top w:val="none" w:sz="0" w:space="0" w:color="auto"/>
                                                <w:left w:val="none" w:sz="0" w:space="0" w:color="auto"/>
                                                <w:bottom w:val="none" w:sz="0" w:space="0" w:color="auto"/>
                                                <w:right w:val="none" w:sz="0" w:space="0" w:color="auto"/>
                                              </w:divBdr>
                                              <w:divsChild>
                                                <w:div w:id="1609583907">
                                                  <w:marLeft w:val="0"/>
                                                  <w:marRight w:val="0"/>
                                                  <w:marTop w:val="0"/>
                                                  <w:marBottom w:val="0"/>
                                                  <w:divBdr>
                                                    <w:top w:val="none" w:sz="0" w:space="0" w:color="auto"/>
                                                    <w:left w:val="none" w:sz="0" w:space="0" w:color="auto"/>
                                                    <w:bottom w:val="none" w:sz="0" w:space="0" w:color="auto"/>
                                                    <w:right w:val="none" w:sz="0" w:space="0" w:color="auto"/>
                                                  </w:divBdr>
                                                  <w:divsChild>
                                                    <w:div w:id="1942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710963">
      <w:bodyDiv w:val="1"/>
      <w:marLeft w:val="0"/>
      <w:marRight w:val="0"/>
      <w:marTop w:val="0"/>
      <w:marBottom w:val="0"/>
      <w:divBdr>
        <w:top w:val="none" w:sz="0" w:space="0" w:color="auto"/>
        <w:left w:val="none" w:sz="0" w:space="0" w:color="auto"/>
        <w:bottom w:val="none" w:sz="0" w:space="0" w:color="auto"/>
        <w:right w:val="none" w:sz="0" w:space="0" w:color="auto"/>
      </w:divBdr>
      <w:divsChild>
        <w:div w:id="513693628">
          <w:marLeft w:val="0"/>
          <w:marRight w:val="0"/>
          <w:marTop w:val="0"/>
          <w:marBottom w:val="0"/>
          <w:divBdr>
            <w:top w:val="none" w:sz="0" w:space="0" w:color="auto"/>
            <w:left w:val="none" w:sz="0" w:space="0" w:color="auto"/>
            <w:bottom w:val="none" w:sz="0" w:space="0" w:color="auto"/>
            <w:right w:val="none" w:sz="0" w:space="0" w:color="auto"/>
          </w:divBdr>
        </w:div>
        <w:div w:id="1559051644">
          <w:marLeft w:val="0"/>
          <w:marRight w:val="0"/>
          <w:marTop w:val="0"/>
          <w:marBottom w:val="0"/>
          <w:divBdr>
            <w:top w:val="none" w:sz="0" w:space="0" w:color="auto"/>
            <w:left w:val="none" w:sz="0" w:space="0" w:color="auto"/>
            <w:bottom w:val="none" w:sz="0" w:space="0" w:color="auto"/>
            <w:right w:val="none" w:sz="0" w:space="0" w:color="auto"/>
          </w:divBdr>
        </w:div>
        <w:div w:id="1594319124">
          <w:marLeft w:val="0"/>
          <w:marRight w:val="0"/>
          <w:marTop w:val="0"/>
          <w:marBottom w:val="0"/>
          <w:divBdr>
            <w:top w:val="none" w:sz="0" w:space="0" w:color="auto"/>
            <w:left w:val="none" w:sz="0" w:space="0" w:color="auto"/>
            <w:bottom w:val="none" w:sz="0" w:space="0" w:color="auto"/>
            <w:right w:val="none" w:sz="0" w:space="0" w:color="auto"/>
          </w:divBdr>
        </w:div>
        <w:div w:id="1449204420">
          <w:marLeft w:val="0"/>
          <w:marRight w:val="0"/>
          <w:marTop w:val="0"/>
          <w:marBottom w:val="0"/>
          <w:divBdr>
            <w:top w:val="none" w:sz="0" w:space="0" w:color="auto"/>
            <w:left w:val="none" w:sz="0" w:space="0" w:color="auto"/>
            <w:bottom w:val="none" w:sz="0" w:space="0" w:color="auto"/>
            <w:right w:val="none" w:sz="0" w:space="0" w:color="auto"/>
          </w:divBdr>
        </w:div>
        <w:div w:id="1774857491">
          <w:marLeft w:val="0"/>
          <w:marRight w:val="0"/>
          <w:marTop w:val="0"/>
          <w:marBottom w:val="0"/>
          <w:divBdr>
            <w:top w:val="none" w:sz="0" w:space="0" w:color="auto"/>
            <w:left w:val="none" w:sz="0" w:space="0" w:color="auto"/>
            <w:bottom w:val="none" w:sz="0" w:space="0" w:color="auto"/>
            <w:right w:val="none" w:sz="0" w:space="0" w:color="auto"/>
          </w:divBdr>
        </w:div>
        <w:div w:id="1488861546">
          <w:marLeft w:val="0"/>
          <w:marRight w:val="0"/>
          <w:marTop w:val="0"/>
          <w:marBottom w:val="0"/>
          <w:divBdr>
            <w:top w:val="none" w:sz="0" w:space="0" w:color="auto"/>
            <w:left w:val="none" w:sz="0" w:space="0" w:color="auto"/>
            <w:bottom w:val="none" w:sz="0" w:space="0" w:color="auto"/>
            <w:right w:val="none" w:sz="0" w:space="0" w:color="auto"/>
          </w:divBdr>
        </w:div>
        <w:div w:id="619189227">
          <w:marLeft w:val="0"/>
          <w:marRight w:val="0"/>
          <w:marTop w:val="0"/>
          <w:marBottom w:val="0"/>
          <w:divBdr>
            <w:top w:val="none" w:sz="0" w:space="0" w:color="auto"/>
            <w:left w:val="none" w:sz="0" w:space="0" w:color="auto"/>
            <w:bottom w:val="none" w:sz="0" w:space="0" w:color="auto"/>
            <w:right w:val="none" w:sz="0" w:space="0" w:color="auto"/>
          </w:divBdr>
        </w:div>
        <w:div w:id="561479187">
          <w:marLeft w:val="0"/>
          <w:marRight w:val="0"/>
          <w:marTop w:val="0"/>
          <w:marBottom w:val="0"/>
          <w:divBdr>
            <w:top w:val="none" w:sz="0" w:space="0" w:color="auto"/>
            <w:left w:val="none" w:sz="0" w:space="0" w:color="auto"/>
            <w:bottom w:val="none" w:sz="0" w:space="0" w:color="auto"/>
            <w:right w:val="none" w:sz="0" w:space="0" w:color="auto"/>
          </w:divBdr>
        </w:div>
        <w:div w:id="979697969">
          <w:marLeft w:val="0"/>
          <w:marRight w:val="0"/>
          <w:marTop w:val="0"/>
          <w:marBottom w:val="0"/>
          <w:divBdr>
            <w:top w:val="none" w:sz="0" w:space="0" w:color="auto"/>
            <w:left w:val="none" w:sz="0" w:space="0" w:color="auto"/>
            <w:bottom w:val="none" w:sz="0" w:space="0" w:color="auto"/>
            <w:right w:val="none" w:sz="0" w:space="0" w:color="auto"/>
          </w:divBdr>
        </w:div>
        <w:div w:id="1163086511">
          <w:marLeft w:val="0"/>
          <w:marRight w:val="0"/>
          <w:marTop w:val="0"/>
          <w:marBottom w:val="0"/>
          <w:divBdr>
            <w:top w:val="none" w:sz="0" w:space="0" w:color="auto"/>
            <w:left w:val="none" w:sz="0" w:space="0" w:color="auto"/>
            <w:bottom w:val="none" w:sz="0" w:space="0" w:color="auto"/>
            <w:right w:val="none" w:sz="0" w:space="0" w:color="auto"/>
          </w:divBdr>
        </w:div>
        <w:div w:id="1047724233">
          <w:marLeft w:val="0"/>
          <w:marRight w:val="0"/>
          <w:marTop w:val="0"/>
          <w:marBottom w:val="0"/>
          <w:divBdr>
            <w:top w:val="none" w:sz="0" w:space="0" w:color="auto"/>
            <w:left w:val="none" w:sz="0" w:space="0" w:color="auto"/>
            <w:bottom w:val="none" w:sz="0" w:space="0" w:color="auto"/>
            <w:right w:val="none" w:sz="0" w:space="0" w:color="auto"/>
          </w:divBdr>
        </w:div>
      </w:divsChild>
    </w:div>
    <w:div w:id="813565642">
      <w:bodyDiv w:val="1"/>
      <w:marLeft w:val="0"/>
      <w:marRight w:val="0"/>
      <w:marTop w:val="0"/>
      <w:marBottom w:val="0"/>
      <w:divBdr>
        <w:top w:val="none" w:sz="0" w:space="0" w:color="auto"/>
        <w:left w:val="none" w:sz="0" w:space="0" w:color="auto"/>
        <w:bottom w:val="none" w:sz="0" w:space="0" w:color="auto"/>
        <w:right w:val="none" w:sz="0" w:space="0" w:color="auto"/>
      </w:divBdr>
    </w:div>
    <w:div w:id="829449555">
      <w:bodyDiv w:val="1"/>
      <w:marLeft w:val="0"/>
      <w:marRight w:val="0"/>
      <w:marTop w:val="0"/>
      <w:marBottom w:val="0"/>
      <w:divBdr>
        <w:top w:val="none" w:sz="0" w:space="0" w:color="auto"/>
        <w:left w:val="none" w:sz="0" w:space="0" w:color="auto"/>
        <w:bottom w:val="none" w:sz="0" w:space="0" w:color="auto"/>
        <w:right w:val="none" w:sz="0" w:space="0" w:color="auto"/>
      </w:divBdr>
      <w:divsChild>
        <w:div w:id="814879289">
          <w:marLeft w:val="0"/>
          <w:marRight w:val="0"/>
          <w:marTop w:val="0"/>
          <w:marBottom w:val="0"/>
          <w:divBdr>
            <w:top w:val="none" w:sz="0" w:space="0" w:color="auto"/>
            <w:left w:val="none" w:sz="0" w:space="0" w:color="auto"/>
            <w:bottom w:val="none" w:sz="0" w:space="0" w:color="auto"/>
            <w:right w:val="none" w:sz="0" w:space="0" w:color="auto"/>
          </w:divBdr>
          <w:divsChild>
            <w:div w:id="1450318074">
              <w:marLeft w:val="0"/>
              <w:marRight w:val="0"/>
              <w:marTop w:val="0"/>
              <w:marBottom w:val="0"/>
              <w:divBdr>
                <w:top w:val="none" w:sz="0" w:space="0" w:color="auto"/>
                <w:left w:val="none" w:sz="0" w:space="0" w:color="auto"/>
                <w:bottom w:val="none" w:sz="0" w:space="0" w:color="auto"/>
                <w:right w:val="none" w:sz="0" w:space="0" w:color="auto"/>
              </w:divBdr>
              <w:divsChild>
                <w:div w:id="576473345">
                  <w:marLeft w:val="0"/>
                  <w:marRight w:val="0"/>
                  <w:marTop w:val="0"/>
                  <w:marBottom w:val="0"/>
                  <w:divBdr>
                    <w:top w:val="none" w:sz="0" w:space="0" w:color="auto"/>
                    <w:left w:val="none" w:sz="0" w:space="0" w:color="auto"/>
                    <w:bottom w:val="none" w:sz="0" w:space="0" w:color="auto"/>
                    <w:right w:val="none" w:sz="0" w:space="0" w:color="auto"/>
                  </w:divBdr>
                  <w:divsChild>
                    <w:div w:id="1776560495">
                      <w:marLeft w:val="0"/>
                      <w:marRight w:val="0"/>
                      <w:marTop w:val="45"/>
                      <w:marBottom w:val="0"/>
                      <w:divBdr>
                        <w:top w:val="none" w:sz="0" w:space="0" w:color="auto"/>
                        <w:left w:val="none" w:sz="0" w:space="0" w:color="auto"/>
                        <w:bottom w:val="none" w:sz="0" w:space="0" w:color="auto"/>
                        <w:right w:val="none" w:sz="0" w:space="0" w:color="auto"/>
                      </w:divBdr>
                      <w:divsChild>
                        <w:div w:id="2099401171">
                          <w:marLeft w:val="0"/>
                          <w:marRight w:val="0"/>
                          <w:marTop w:val="0"/>
                          <w:marBottom w:val="0"/>
                          <w:divBdr>
                            <w:top w:val="single" w:sz="6" w:space="4" w:color="C3CCDF"/>
                            <w:left w:val="single" w:sz="6" w:space="4" w:color="C3CCDF"/>
                            <w:bottom w:val="single" w:sz="6" w:space="4" w:color="C3CCDF"/>
                            <w:right w:val="single" w:sz="6" w:space="4" w:color="C3CCDF"/>
                          </w:divBdr>
                          <w:divsChild>
                            <w:div w:id="5158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444572">
      <w:bodyDiv w:val="1"/>
      <w:marLeft w:val="0"/>
      <w:marRight w:val="0"/>
      <w:marTop w:val="0"/>
      <w:marBottom w:val="0"/>
      <w:divBdr>
        <w:top w:val="none" w:sz="0" w:space="0" w:color="auto"/>
        <w:left w:val="none" w:sz="0" w:space="0" w:color="auto"/>
        <w:bottom w:val="none" w:sz="0" w:space="0" w:color="auto"/>
        <w:right w:val="none" w:sz="0" w:space="0" w:color="auto"/>
      </w:divBdr>
    </w:div>
    <w:div w:id="1459686638">
      <w:bodyDiv w:val="1"/>
      <w:marLeft w:val="0"/>
      <w:marRight w:val="0"/>
      <w:marTop w:val="0"/>
      <w:marBottom w:val="0"/>
      <w:divBdr>
        <w:top w:val="none" w:sz="0" w:space="0" w:color="auto"/>
        <w:left w:val="none" w:sz="0" w:space="0" w:color="auto"/>
        <w:bottom w:val="none" w:sz="0" w:space="0" w:color="auto"/>
        <w:right w:val="none" w:sz="0" w:space="0" w:color="auto"/>
      </w:divBdr>
    </w:div>
    <w:div w:id="15097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se.mo.gov/sites/default/files/sef-CalendarFY19.pdf" TargetMode="External"/><Relationship Id="rId4" Type="http://schemas.openxmlformats.org/officeDocument/2006/relationships/settings" Target="settings.xml"/><Relationship Id="rId9" Type="http://schemas.openxmlformats.org/officeDocument/2006/relationships/hyperlink" Target="https://dese.mo.gov/sites/default/files/sef-CalendarFY19.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t\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2D3D-AE49-45B7-8551-B0382D2E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Lynn</dc:creator>
  <cp:lastModifiedBy>Emmy Brown</cp:lastModifiedBy>
  <cp:revision>2</cp:revision>
  <cp:lastPrinted>2003-04-09T19:49:00Z</cp:lastPrinted>
  <dcterms:created xsi:type="dcterms:W3CDTF">2018-12-04T00:46:00Z</dcterms:created>
  <dcterms:modified xsi:type="dcterms:W3CDTF">2018-12-04T00:46:00Z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