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1D" w:rsidRPr="000C71F7" w:rsidRDefault="00A7681D" w:rsidP="00A768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C71F7">
        <w:rPr>
          <w:rFonts w:ascii="Times New Roman" w:hAnsi="Times New Roman" w:cs="Times New Roman"/>
          <w:b/>
          <w:sz w:val="36"/>
          <w:szCs w:val="36"/>
          <w:u w:val="single"/>
        </w:rPr>
        <w:t>Threat Assessment Procedure</w:t>
      </w:r>
    </w:p>
    <w:p w:rsidR="00A7681D" w:rsidRPr="00123D93" w:rsidRDefault="00A7681D" w:rsidP="00A768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Administrator/counselor has received information on a threat made by student(s)</w:t>
      </w:r>
      <w:r w:rsidR="00EB6FEE">
        <w:rPr>
          <w:rFonts w:ascii="Times New Roman" w:hAnsi="Times New Roman" w:cs="Times New Roman"/>
          <w:sz w:val="24"/>
          <w:szCs w:val="24"/>
        </w:rPr>
        <w:t xml:space="preserve">, and has written down </w:t>
      </w:r>
      <w:r w:rsidR="00EB6FEE" w:rsidRPr="00EB6FEE">
        <w:rPr>
          <w:rFonts w:ascii="Times New Roman" w:hAnsi="Times New Roman" w:cs="Times New Roman"/>
          <w:b/>
          <w:i/>
          <w:sz w:val="24"/>
          <w:szCs w:val="24"/>
        </w:rPr>
        <w:t>verbatim</w:t>
      </w:r>
      <w:r w:rsidR="00EB6FEE">
        <w:rPr>
          <w:rFonts w:ascii="Times New Roman" w:hAnsi="Times New Roman" w:cs="Times New Roman"/>
          <w:sz w:val="24"/>
          <w:szCs w:val="24"/>
        </w:rPr>
        <w:t xml:space="preserve"> what the student threatened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81D" w:rsidRPr="00123D93" w:rsidRDefault="00A7681D" w:rsidP="00A768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isolated the student with adequate supervision?</w:t>
      </w:r>
    </w:p>
    <w:p w:rsidR="00A7681D" w:rsidRPr="00123D93" w:rsidRDefault="00A7681D" w:rsidP="00A768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confiscated any written or drawn materials and/or threat paraphernalia?</w:t>
      </w:r>
    </w:p>
    <w:p w:rsidR="00A7681D" w:rsidRPr="00123D93" w:rsidRDefault="00A7681D" w:rsidP="00A768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interviewed the student regarding his or her motives and state of mind?</w:t>
      </w:r>
    </w:p>
    <w:p w:rsidR="00A7681D" w:rsidRPr="00123D93" w:rsidRDefault="00A7681D" w:rsidP="00A768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interviewed any adult who witnessed the incident or found the materials?</w:t>
      </w:r>
    </w:p>
    <w:p w:rsidR="00A7681D" w:rsidRPr="00123D93" w:rsidRDefault="00A7681D" w:rsidP="00A768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interviewed any other student involved or who witnessed the incident?</w:t>
      </w:r>
    </w:p>
    <w:p w:rsidR="00A7681D" w:rsidRDefault="00A7681D" w:rsidP="00A768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adequately determined between a suicidal or homicidal threat?</w:t>
      </w:r>
    </w:p>
    <w:p w:rsidR="00A7681D" w:rsidRDefault="00A7681D" w:rsidP="00A7681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suicidal indicators:</w:t>
      </w:r>
    </w:p>
    <w:p w:rsidR="00A7681D" w:rsidRDefault="00A7681D" w:rsidP="00A7681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Drawings that depict harm to oneself or are out of the context of what was assigned for the class and appears violent to self</w:t>
      </w:r>
    </w:p>
    <w:p w:rsidR="00A7681D" w:rsidRDefault="00A7681D" w:rsidP="00A7681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that has content related to self-harm</w:t>
      </w:r>
    </w:p>
    <w:p w:rsidR="00A7681D" w:rsidRDefault="00A7681D" w:rsidP="00A7681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of harm to oneself, any talk or overhearing discussion regarding harm to oneself</w:t>
      </w:r>
    </w:p>
    <w:p w:rsidR="00A7681D" w:rsidRPr="00123D93" w:rsidRDefault="00A7681D" w:rsidP="00A7681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Threats of harming self/actual malicious physical harm to self </w:t>
      </w:r>
    </w:p>
    <w:p w:rsidR="00A7681D" w:rsidRPr="00123D93" w:rsidRDefault="00A7681D" w:rsidP="00A768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suicide the primary concern?  If yes, then follow your established protocol.</w:t>
      </w:r>
    </w:p>
    <w:p w:rsidR="00A7681D" w:rsidRDefault="00A7681D" w:rsidP="00A7681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homicide the primary concern?  If yes, the follow the Virginia Model of threat determination.</w:t>
      </w:r>
    </w:p>
    <w:p w:rsidR="00A7681D" w:rsidRPr="00123D93" w:rsidRDefault="00A7681D" w:rsidP="00A7681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 to the </w:t>
      </w:r>
      <w:r w:rsidRPr="00873C07">
        <w:rPr>
          <w:rFonts w:ascii="Times New Roman" w:hAnsi="Times New Roman" w:cs="Times New Roman"/>
          <w:i/>
          <w:sz w:val="24"/>
          <w:szCs w:val="24"/>
        </w:rPr>
        <w:t>11 Key Questions</w:t>
      </w:r>
      <w:r>
        <w:rPr>
          <w:rFonts w:ascii="Times New Roman" w:hAnsi="Times New Roman" w:cs="Times New Roman"/>
          <w:sz w:val="24"/>
          <w:szCs w:val="24"/>
        </w:rPr>
        <w:t xml:space="preserve"> (page 2) to help determine threat level </w:t>
      </w:r>
    </w:p>
    <w:p w:rsidR="00A7681D" w:rsidRDefault="00A7681D" w:rsidP="00A768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threat substantive?  If yes, then call your Social Worker.</w:t>
      </w:r>
    </w:p>
    <w:p w:rsidR="00A7681D" w:rsidRDefault="00A7681D" w:rsidP="00A768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ACES Social Worker is unavailable and you would like to speak to someone immediately, call </w:t>
      </w:r>
      <w:r w:rsidR="00EB6FEE">
        <w:rPr>
          <w:rFonts w:ascii="Times New Roman" w:hAnsi="Times New Roman" w:cs="Times New Roman"/>
          <w:sz w:val="24"/>
          <w:szCs w:val="24"/>
        </w:rPr>
        <w:t>any of the below numbers</w:t>
      </w:r>
      <w:r>
        <w:rPr>
          <w:rFonts w:ascii="Times New Roman" w:hAnsi="Times New Roman" w:cs="Times New Roman"/>
          <w:sz w:val="24"/>
          <w:szCs w:val="24"/>
        </w:rPr>
        <w:t xml:space="preserve"> and ask to have a member of the School Based Mental Health Team return your call.  Someone on the SBMH team will return your call shortly. </w:t>
      </w:r>
    </w:p>
    <w:p w:rsidR="00A7681D" w:rsidRPr="00123D93" w:rsidRDefault="00A7681D" w:rsidP="00A768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D93">
        <w:rPr>
          <w:rFonts w:ascii="Times New Roman" w:hAnsi="Times New Roman" w:cs="Times New Roman"/>
          <w:b/>
          <w:sz w:val="24"/>
          <w:szCs w:val="24"/>
          <w:u w:val="single"/>
        </w:rPr>
        <w:t>** If you are unsure about any step you can alw</w:t>
      </w:r>
      <w:r w:rsidR="00542956">
        <w:rPr>
          <w:rFonts w:ascii="Times New Roman" w:hAnsi="Times New Roman" w:cs="Times New Roman"/>
          <w:b/>
          <w:sz w:val="24"/>
          <w:szCs w:val="24"/>
          <w:u w:val="single"/>
        </w:rPr>
        <w:t>ays call your ACES team</w:t>
      </w:r>
      <w:r w:rsidRPr="00123D93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help.**</w:t>
      </w:r>
    </w:p>
    <w:p w:rsidR="00A7681D" w:rsidRDefault="00A7681D" w:rsidP="00A7681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8188F">
        <w:rPr>
          <w:rFonts w:ascii="Times New Roman" w:hAnsi="Times New Roman" w:cs="Times New Roman"/>
          <w:i/>
          <w:sz w:val="24"/>
          <w:szCs w:val="24"/>
          <w:u w:val="single"/>
        </w:rPr>
        <w:t xml:space="preserve">Relevant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Phone </w:t>
      </w:r>
      <w:r w:rsidRPr="00F8188F">
        <w:rPr>
          <w:rFonts w:ascii="Times New Roman" w:hAnsi="Times New Roman" w:cs="Times New Roman"/>
          <w:i/>
          <w:sz w:val="24"/>
          <w:szCs w:val="24"/>
          <w:u w:val="single"/>
        </w:rPr>
        <w:t>Numbers:</w:t>
      </w:r>
    </w:p>
    <w:p w:rsidR="00A7681D" w:rsidRDefault="00A7681D" w:rsidP="00A76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Crisis Hotline Number: 888-279-8188</w:t>
      </w:r>
    </w:p>
    <w:p w:rsidR="00A7681D" w:rsidRDefault="00A7681D" w:rsidP="00A76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Abuse and Neglect Hotline: 800-392-3738</w:t>
      </w:r>
    </w:p>
    <w:p w:rsidR="00542956" w:rsidRDefault="00542956" w:rsidP="00A76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Naber, ACES Director: 660-254-6134</w:t>
      </w:r>
    </w:p>
    <w:p w:rsidR="00A7681D" w:rsidRDefault="00A7681D" w:rsidP="00A76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Debbie Griffith Fujinami, ACES Social Worker: 660-254-6133</w:t>
      </w:r>
    </w:p>
    <w:p w:rsidR="00A7681D" w:rsidRDefault="00542956" w:rsidP="00A76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Brittnie Morgan</w:t>
      </w:r>
      <w:r w:rsidR="00A768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ACES Social Worker: 660-254-6136</w:t>
      </w:r>
    </w:p>
    <w:p w:rsidR="00542956" w:rsidRDefault="00542956" w:rsidP="00A76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Haley Humes, ACES School Psychologist: 660-254-6135</w:t>
      </w:r>
    </w:p>
    <w:p w:rsidR="00A7681D" w:rsidRDefault="00542956" w:rsidP="00A76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ACES office: 660-582-3768</w:t>
      </w:r>
    </w:p>
    <w:p w:rsidR="00A7681D" w:rsidRPr="0022061A" w:rsidRDefault="00A7681D" w:rsidP="00A7681D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61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8CD127A" wp14:editId="7E4AADA8">
            <wp:extent cx="5053265" cy="5838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697" cy="585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1D" w:rsidRPr="0022061A" w:rsidRDefault="00A7681D" w:rsidP="00A7681D">
      <w:pPr>
        <w:spacing w:after="0"/>
        <w:jc w:val="center"/>
        <w:rPr>
          <w:rFonts w:ascii="Times New Roman" w:hAnsi="Times New Roman" w:cs="Times New Roman"/>
          <w:i/>
          <w:u w:val="single"/>
        </w:rPr>
      </w:pPr>
      <w:r w:rsidRPr="0022061A">
        <w:rPr>
          <w:rFonts w:ascii="Times New Roman" w:hAnsi="Times New Roman" w:cs="Times New Roman"/>
          <w:i/>
          <w:u w:val="single"/>
        </w:rPr>
        <w:t>11 Key Questions to Help Evaluate Threat:</w:t>
      </w:r>
    </w:p>
    <w:p w:rsidR="00A7681D" w:rsidRDefault="00A7681D" w:rsidP="00A7681D">
      <w:pPr>
        <w:spacing w:after="0"/>
        <w:rPr>
          <w:rFonts w:ascii="Times New Roman" w:hAnsi="Times New Roman" w:cs="Times New Roman"/>
          <w:sz w:val="24"/>
          <w:szCs w:val="24"/>
        </w:rPr>
        <w:sectPr w:rsidR="00A7681D" w:rsidSect="00F724F2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7681D" w:rsidRPr="0022061A" w:rsidRDefault="00A7681D" w:rsidP="00A7681D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2061A">
        <w:rPr>
          <w:rFonts w:ascii="Times New Roman" w:hAnsi="Times New Roman" w:cs="Times New Roman"/>
          <w:sz w:val="20"/>
          <w:szCs w:val="20"/>
        </w:rPr>
        <w:lastRenderedPageBreak/>
        <w:t>What are the student’s motives or goals?</w:t>
      </w:r>
    </w:p>
    <w:p w:rsidR="00A7681D" w:rsidRPr="0022061A" w:rsidRDefault="00A7681D" w:rsidP="00A7681D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2061A">
        <w:rPr>
          <w:rFonts w:ascii="Times New Roman" w:hAnsi="Times New Roman" w:cs="Times New Roman"/>
          <w:sz w:val="20"/>
          <w:szCs w:val="20"/>
        </w:rPr>
        <w:t>Any communications of intent to attack?</w:t>
      </w:r>
    </w:p>
    <w:p w:rsidR="00A7681D" w:rsidRPr="0022061A" w:rsidRDefault="00A7681D" w:rsidP="00A7681D">
      <w:pPr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2061A">
        <w:rPr>
          <w:rFonts w:ascii="Times New Roman" w:hAnsi="Times New Roman" w:cs="Times New Roman"/>
          <w:sz w:val="20"/>
          <w:szCs w:val="20"/>
        </w:rPr>
        <w:t>Any inappropriate interest in other attacks, weapons, or mass violence?</w:t>
      </w:r>
    </w:p>
    <w:p w:rsidR="00A7681D" w:rsidRPr="0022061A" w:rsidRDefault="00A7681D" w:rsidP="00A7681D">
      <w:pPr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2061A">
        <w:rPr>
          <w:rFonts w:ascii="Times New Roman" w:hAnsi="Times New Roman" w:cs="Times New Roman"/>
          <w:sz w:val="20"/>
          <w:szCs w:val="20"/>
        </w:rPr>
        <w:t>Any attack-related behaviors?  Making a plan, acquiring weapons, using surveillance on potential sites, etc…)</w:t>
      </w:r>
    </w:p>
    <w:p w:rsidR="00A7681D" w:rsidRPr="0022061A" w:rsidRDefault="00A7681D" w:rsidP="00A7681D">
      <w:pPr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2061A">
        <w:rPr>
          <w:rFonts w:ascii="Times New Roman" w:hAnsi="Times New Roman" w:cs="Times New Roman"/>
          <w:sz w:val="20"/>
          <w:szCs w:val="20"/>
        </w:rPr>
        <w:t>Does student have the capacity to attack?</w:t>
      </w:r>
    </w:p>
    <w:p w:rsidR="00A7681D" w:rsidRPr="0022061A" w:rsidRDefault="00A7681D" w:rsidP="00A7681D">
      <w:pPr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2061A">
        <w:rPr>
          <w:rFonts w:ascii="Times New Roman" w:hAnsi="Times New Roman" w:cs="Times New Roman"/>
          <w:sz w:val="20"/>
          <w:szCs w:val="20"/>
        </w:rPr>
        <w:lastRenderedPageBreak/>
        <w:t>Is there hopelessness or despair?</w:t>
      </w:r>
    </w:p>
    <w:p w:rsidR="00A7681D" w:rsidRPr="0022061A" w:rsidRDefault="00A7681D" w:rsidP="00A7681D">
      <w:pPr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2061A">
        <w:rPr>
          <w:rFonts w:ascii="Times New Roman" w:hAnsi="Times New Roman" w:cs="Times New Roman"/>
          <w:sz w:val="20"/>
          <w:szCs w:val="20"/>
        </w:rPr>
        <w:t>Any trusting relationship with an adult?</w:t>
      </w:r>
    </w:p>
    <w:p w:rsidR="00A7681D" w:rsidRPr="0022061A" w:rsidRDefault="00A7681D" w:rsidP="00A7681D">
      <w:pPr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2061A">
        <w:rPr>
          <w:rFonts w:ascii="Times New Roman" w:hAnsi="Times New Roman" w:cs="Times New Roman"/>
          <w:sz w:val="20"/>
          <w:szCs w:val="20"/>
        </w:rPr>
        <w:t>Is violence regarded as a way to solve a problem?  Any peer influences?</w:t>
      </w:r>
    </w:p>
    <w:p w:rsidR="00A7681D" w:rsidRPr="0022061A" w:rsidRDefault="00A7681D" w:rsidP="00A7681D">
      <w:pPr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2061A">
        <w:rPr>
          <w:rFonts w:ascii="Times New Roman" w:hAnsi="Times New Roman" w:cs="Times New Roman"/>
          <w:sz w:val="20"/>
          <w:szCs w:val="20"/>
        </w:rPr>
        <w:t>Are student’s words consistent with actions?</w:t>
      </w:r>
    </w:p>
    <w:p w:rsidR="00A7681D" w:rsidRPr="0022061A" w:rsidRDefault="00A7681D" w:rsidP="00A7681D">
      <w:pPr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2061A">
        <w:rPr>
          <w:rFonts w:ascii="Times New Roman" w:hAnsi="Times New Roman" w:cs="Times New Roman"/>
          <w:sz w:val="20"/>
          <w:szCs w:val="20"/>
        </w:rPr>
        <w:t>Are others concerned about the student?</w:t>
      </w:r>
    </w:p>
    <w:p w:rsidR="00A7681D" w:rsidRPr="0022061A" w:rsidRDefault="00A7681D" w:rsidP="00A7681D">
      <w:pPr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2061A">
        <w:rPr>
          <w:rFonts w:ascii="Times New Roman" w:hAnsi="Times New Roman" w:cs="Times New Roman"/>
          <w:sz w:val="20"/>
          <w:szCs w:val="20"/>
        </w:rPr>
        <w:t>What circumstances might trigger violence?</w:t>
      </w:r>
    </w:p>
    <w:p w:rsidR="00A7681D" w:rsidRDefault="00A7681D" w:rsidP="00A7681D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  <w:sectPr w:rsidR="00A7681D" w:rsidSect="00A0651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7681D" w:rsidRDefault="00A7681D" w:rsidP="00A7681D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2061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17564" wp14:editId="451183C0">
                <wp:simplePos x="0" y="0"/>
                <wp:positionH relativeFrom="column">
                  <wp:posOffset>-238125</wp:posOffset>
                </wp:positionH>
                <wp:positionV relativeFrom="paragraph">
                  <wp:posOffset>137160</wp:posOffset>
                </wp:positionV>
                <wp:extent cx="3324860" cy="2267585"/>
                <wp:effectExtent l="0" t="0" r="0" b="0"/>
                <wp:wrapNone/>
                <wp:docPr id="4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324860" cy="2267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681D" w:rsidRDefault="00A7681D" w:rsidP="00A7681D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A7681D" w:rsidRPr="0022061A" w:rsidRDefault="00A7681D" w:rsidP="00A768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061A">
                              <w:rPr>
                                <w:rFonts w:ascii="Times New Roman" w:hAnsi="Times New Roman" w:cs="Times New Roman"/>
                                <w:kern w:val="24"/>
                                <w:sz w:val="20"/>
                                <w:szCs w:val="20"/>
                              </w:rPr>
                              <w:t>Often are rhetorical remarks, not genuine expressions of intent to harm</w:t>
                            </w:r>
                          </w:p>
                          <w:p w:rsidR="00A7681D" w:rsidRPr="0022061A" w:rsidRDefault="00A7681D" w:rsidP="00A768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061A">
                              <w:rPr>
                                <w:rFonts w:ascii="Times New Roman" w:hAnsi="Times New Roman" w:cs="Times New Roman"/>
                                <w:kern w:val="24"/>
                                <w:sz w:val="20"/>
                                <w:szCs w:val="20"/>
                              </w:rPr>
                              <w:t>At worst, express temporary feelings of anger or frustration.</w:t>
                            </w:r>
                          </w:p>
                          <w:p w:rsidR="00A7681D" w:rsidRPr="0022061A" w:rsidRDefault="00A7681D" w:rsidP="00A768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061A">
                              <w:rPr>
                                <w:rFonts w:ascii="Times New Roman" w:hAnsi="Times New Roman" w:cs="Times New Roman"/>
                                <w:kern w:val="24"/>
                                <w:sz w:val="20"/>
                                <w:szCs w:val="20"/>
                              </w:rPr>
                              <w:t>Usually can be resolved on the scene or in the office.</w:t>
                            </w:r>
                          </w:p>
                          <w:p w:rsidR="00A7681D" w:rsidRPr="0022061A" w:rsidRDefault="00A7681D" w:rsidP="00A768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061A">
                              <w:rPr>
                                <w:rFonts w:ascii="Times New Roman" w:hAnsi="Times New Roman" w:cs="Times New Roman"/>
                                <w:kern w:val="24"/>
                                <w:sz w:val="20"/>
                                <w:szCs w:val="20"/>
                              </w:rPr>
                              <w:t>After resolution, the threat no longer exists.</w:t>
                            </w:r>
                          </w:p>
                          <w:p w:rsidR="00A7681D" w:rsidRPr="0022061A" w:rsidRDefault="00A7681D" w:rsidP="00A768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061A">
                              <w:rPr>
                                <w:rFonts w:ascii="Times New Roman" w:hAnsi="Times New Roman" w:cs="Times New Roman"/>
                                <w:kern w:val="24"/>
                                <w:sz w:val="20"/>
                                <w:szCs w:val="20"/>
                              </w:rPr>
                              <w:t>Usually ends with an apology or clarification.</w:t>
                            </w:r>
                          </w:p>
                          <w:p w:rsidR="00A7681D" w:rsidRPr="0022061A" w:rsidRDefault="00A7681D" w:rsidP="00A768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061A">
                              <w:rPr>
                                <w:rFonts w:ascii="Times New Roman" w:hAnsi="Times New Roman" w:cs="Times New Roman"/>
                                <w:kern w:val="24"/>
                                <w:sz w:val="20"/>
                                <w:szCs w:val="20"/>
                              </w:rPr>
                              <w:t>When in doubt, treat threats as substantive.</w:t>
                            </w:r>
                          </w:p>
                          <w:p w:rsidR="00A7681D" w:rsidRPr="0022061A" w:rsidRDefault="00A7681D" w:rsidP="00A7681D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45720" rIns="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3" o:spid="_x0000_s1026" style="position:absolute;left:0;text-align:left;margin-left:-18.75pt;margin-top:10.8pt;width:261.8pt;height:1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BNvQEAAGADAAAOAAAAZHJzL2Uyb0RvYy54bWysU9uO0zAQfUfiHyy/07TpZauo6QrtihXS&#10;CiotfIDr2I1F7DFjt0n5esZuWlh4Q7xYnvH4+Jwz4839YDt2UhgMuJrPJlPOlJPQGHeo+dcvH96t&#10;OQtRuEZ04FTNzyrw++3bN5veV6qEFrpGISMQF6re17yN0VdFEWSrrAgT8MrRoQa0IlKIh6JB0RO6&#10;7YpyOl0VPWDjEaQKgbKPl0O+zfhaKxk/ax1UZF3NiVvMK+Z1n9ZiuxHVAYVvjRxpiH9gYYVx9OgN&#10;6lFEwY5o/oKyRiIE0HEiwRagtZEqayA1s+kfal5a4VXWQuYEf7Mp/D9Y+em0Q2aami84c8JSix7A&#10;ReUi23VCqrFB82RU70NF9S9+h0lq8M8gvwXm4Ampc7NUUryqSUEYqweNNt0iyWzI/p9v/qshMknJ&#10;+bxcrFfUJklnZbm6W66XGVVU1+seQ3xSYFna1Bypwdl3cXoOMREQ1bVkZHMhkKjEYT+MMvbQnEk3&#10;DS6BtIA/OOtpCGoevh8FKs66j45cThOTN4vlXUkBXrP7V9nYPUCeryTQwftjBG0ym/Ts5a2RDbUx&#10;kxxHLs3J73Gu+vUxtj8BAAD//wMAUEsDBBQABgAIAAAAIQAOE/Sr4QAAAAoBAAAPAAAAZHJzL2Rv&#10;d25yZXYueG1sTI/LTsMwEEX3SPyDNUjsWicNJFGIU0HFQ+oG0XYBOzeeJhHxOMRuG/6eYQXL0T26&#10;90y5nGwvTjj6zpGCeB6BQKqd6ahRsNs+zXIQPmgyuneECr7Rw7K6vCh1YdyZ3vC0CY3gEvKFVtCG&#10;MBRS+rpFq/3cDUicHdxodeBzbKQZ9ZnLbS8XUZRKqzvihVYPuGqx/twcLe8mj6/vD+nhZfzYrr6c&#10;IXxe71Cp66vp/g5EwCn8wfCrz+pQsdPeHcl40SuYJdktowoWcQqCgZs8jUHsFSRZnoGsSvn/heoH&#10;AAD//wMAUEsBAi0AFAAGAAgAAAAhALaDOJL+AAAA4QEAABMAAAAAAAAAAAAAAAAAAAAAAFtDb250&#10;ZW50X1R5cGVzXS54bWxQSwECLQAUAAYACAAAACEAOP0h/9YAAACUAQAACwAAAAAAAAAAAAAAAAAv&#10;AQAAX3JlbHMvLnJlbHNQSwECLQAUAAYACAAAACEAXjdwTb0BAABgAwAADgAAAAAAAAAAAAAAAAAu&#10;AgAAZHJzL2Uyb0RvYy54bWxQSwECLQAUAAYACAAAACEADhP0q+EAAAAKAQAADwAAAAAAAAAAAAAA&#10;AAAXBAAAZHJzL2Rvd25yZXYueG1sUEsFBgAAAAAEAAQA8wAAACUFAAAAAA==&#10;" filled="f" stroked="f">
                <v:path arrowok="t"/>
                <o:lock v:ext="edit" grouping="t"/>
                <v:textbox inset="0,,0">
                  <w:txbxContent>
                    <w:p w:rsidR="00A7681D" w:rsidRDefault="00A7681D" w:rsidP="00A7681D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:rsidR="00A7681D" w:rsidRPr="0022061A" w:rsidRDefault="00A7681D" w:rsidP="00A768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2061A">
                        <w:rPr>
                          <w:rFonts w:ascii="Times New Roman" w:hAnsi="Times New Roman" w:cs="Times New Roman"/>
                          <w:kern w:val="24"/>
                          <w:sz w:val="20"/>
                          <w:szCs w:val="20"/>
                        </w:rPr>
                        <w:t>Often are rhetorical remarks, not genuine expressions of intent to harm</w:t>
                      </w:r>
                    </w:p>
                    <w:p w:rsidR="00A7681D" w:rsidRPr="0022061A" w:rsidRDefault="00A7681D" w:rsidP="00A768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2061A">
                        <w:rPr>
                          <w:rFonts w:ascii="Times New Roman" w:hAnsi="Times New Roman" w:cs="Times New Roman"/>
                          <w:kern w:val="24"/>
                          <w:sz w:val="20"/>
                          <w:szCs w:val="20"/>
                        </w:rPr>
                        <w:t>At worst, express temporary feelings of anger or frustration.</w:t>
                      </w:r>
                    </w:p>
                    <w:p w:rsidR="00A7681D" w:rsidRPr="0022061A" w:rsidRDefault="00A7681D" w:rsidP="00A768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2061A">
                        <w:rPr>
                          <w:rFonts w:ascii="Times New Roman" w:hAnsi="Times New Roman" w:cs="Times New Roman"/>
                          <w:kern w:val="24"/>
                          <w:sz w:val="20"/>
                          <w:szCs w:val="20"/>
                        </w:rPr>
                        <w:t>Usually can be resolved on the scene or in the office.</w:t>
                      </w:r>
                    </w:p>
                    <w:p w:rsidR="00A7681D" w:rsidRPr="0022061A" w:rsidRDefault="00A7681D" w:rsidP="00A768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2061A">
                        <w:rPr>
                          <w:rFonts w:ascii="Times New Roman" w:hAnsi="Times New Roman" w:cs="Times New Roman"/>
                          <w:kern w:val="24"/>
                          <w:sz w:val="20"/>
                          <w:szCs w:val="20"/>
                        </w:rPr>
                        <w:t>After resolution, the threat no longer exists.</w:t>
                      </w:r>
                    </w:p>
                    <w:p w:rsidR="00A7681D" w:rsidRPr="0022061A" w:rsidRDefault="00A7681D" w:rsidP="00A768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2061A">
                        <w:rPr>
                          <w:rFonts w:ascii="Times New Roman" w:hAnsi="Times New Roman" w:cs="Times New Roman"/>
                          <w:kern w:val="24"/>
                          <w:sz w:val="20"/>
                          <w:szCs w:val="20"/>
                        </w:rPr>
                        <w:t>Usually ends with an apology or clarification.</w:t>
                      </w:r>
                    </w:p>
                    <w:p w:rsidR="00A7681D" w:rsidRPr="0022061A" w:rsidRDefault="00A7681D" w:rsidP="00A768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2061A">
                        <w:rPr>
                          <w:rFonts w:ascii="Times New Roman" w:hAnsi="Times New Roman" w:cs="Times New Roman"/>
                          <w:kern w:val="24"/>
                          <w:sz w:val="20"/>
                          <w:szCs w:val="20"/>
                        </w:rPr>
                        <w:t>When in doubt, treat threats as substantive.</w:t>
                      </w:r>
                    </w:p>
                    <w:p w:rsidR="00A7681D" w:rsidRPr="0022061A" w:rsidRDefault="00A7681D" w:rsidP="00A7681D">
                      <w:pPr>
                        <w:pStyle w:val="ListParagraph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681D" w:rsidRPr="0022061A" w:rsidRDefault="00A7681D" w:rsidP="00A7681D">
      <w:pPr>
        <w:pStyle w:val="ListParagraph"/>
        <w:ind w:left="360"/>
        <w:jc w:val="center"/>
        <w:rPr>
          <w:rFonts w:ascii="Times New Roman" w:hAnsi="Times New Roman" w:cs="Times New Roman"/>
        </w:rPr>
      </w:pPr>
      <w:r w:rsidRPr="0022061A">
        <w:rPr>
          <w:rFonts w:ascii="Times New Roman" w:hAnsi="Times New Roman" w:cs="Times New Roman"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1822E" wp14:editId="225BF82D">
                <wp:simplePos x="0" y="0"/>
                <wp:positionH relativeFrom="column">
                  <wp:posOffset>3639185</wp:posOffset>
                </wp:positionH>
                <wp:positionV relativeFrom="paragraph">
                  <wp:posOffset>153670</wp:posOffset>
                </wp:positionV>
                <wp:extent cx="3407410" cy="2226590"/>
                <wp:effectExtent l="0" t="0" r="0" b="0"/>
                <wp:wrapNone/>
                <wp:docPr id="5" name="Content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407410" cy="2226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681D" w:rsidRPr="0022061A" w:rsidRDefault="00A7681D" w:rsidP="00A7681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061A">
                              <w:rPr>
                                <w:rFonts w:ascii="Times New Roman" w:hAnsi="Times New Roman" w:cs="Times New Roman"/>
                                <w:kern w:val="24"/>
                                <w:sz w:val="20"/>
                                <w:szCs w:val="20"/>
                              </w:rPr>
                              <w:t>Express intent to physically injure someone beyond the immediate situation.</w:t>
                            </w:r>
                          </w:p>
                          <w:p w:rsidR="00A7681D" w:rsidRPr="0022061A" w:rsidRDefault="00A7681D" w:rsidP="00A7681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061A">
                              <w:rPr>
                                <w:rFonts w:ascii="Times New Roman" w:hAnsi="Times New Roman" w:cs="Times New Roman"/>
                                <w:kern w:val="24"/>
                                <w:sz w:val="20"/>
                                <w:szCs w:val="20"/>
                              </w:rPr>
                              <w:t>There is at least some risk the student will carry out the threat.</w:t>
                            </w:r>
                          </w:p>
                          <w:p w:rsidR="00A7681D" w:rsidRPr="0022061A" w:rsidRDefault="00A7681D" w:rsidP="00A7681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061A">
                              <w:rPr>
                                <w:rFonts w:ascii="Times New Roman" w:hAnsi="Times New Roman" w:cs="Times New Roman"/>
                                <w:kern w:val="24"/>
                                <w:sz w:val="20"/>
                                <w:szCs w:val="20"/>
                              </w:rPr>
                              <w:t>Require that you take protective action, including warning the intended victims and parents.</w:t>
                            </w:r>
                          </w:p>
                          <w:p w:rsidR="00A7681D" w:rsidRPr="0022061A" w:rsidRDefault="00A7681D" w:rsidP="00A7681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061A">
                              <w:rPr>
                                <w:rFonts w:ascii="Times New Roman" w:hAnsi="Times New Roman" w:cs="Times New Roman"/>
                                <w:kern w:val="24"/>
                                <w:sz w:val="20"/>
                                <w:szCs w:val="20"/>
                              </w:rPr>
                              <w:t>May be legal violations and require law enforcement consultation.</w:t>
                            </w:r>
                          </w:p>
                        </w:txbxContent>
                      </wps:txbx>
                      <wps:bodyPr vert="horz" wrap="square" lIns="0" tIns="45720" rIns="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4" o:spid="_x0000_s1027" style="position:absolute;left:0;text-align:left;margin-left:286.55pt;margin-top:12.1pt;width:268.3pt;height:17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1b/vgEAAGcDAAAOAAAAZHJzL2Uyb0RvYy54bWysU8GO0zAQvSPxD5bvNG1odyFqukK7YoW0&#10;gkoLH+A6dhMRe8yM26R8PWNv2mXhhrhYnvH4+b154/XN6HpxNEgd+FouZnMpjNfQdH5fy29fP755&#10;JwVF5RvVgze1PBmSN5vXr9ZDqEwJLfSNQcEgnqoh1LKNMVRFQbo1TtEMgvF8aAGdihzivmhQDYzu&#10;+qKcz6+KAbAJCNoQcfbu6VBuMr61Rscv1pKJoq8lc4t5xbzu0lps1qraowptpyca6h9YONV5fvQC&#10;daeiEgfs/oJynUYgsHGmwRVgbadN1sBqFvM/1Dy2KpishZtD4dIm+n+w+vNxi6JrarmSwivHFt2C&#10;j8ZHse2VNpNBy9SoIVDF9Y9hi0kqhQfQ30l4uEd2bpFKihc1KaCperTo0i2WLMbc/9Ol/2aMQnPy&#10;7XJ+vVywTZrPyrK8Wr3PDhWqOl8PSPHegBNpU0tkg3Pf1fGBYiKgqnPJxOaJQKISx92YpWaqKbOD&#10;5sTyeX4ZqwX8KcXAs1BL+nFQaKToP3ludhqcvFmurksO8JzdvcjG/hbymCWdHj4cItguk3p+ayLF&#10;bmau0+Slcfk9zlXP/2PzCwAA//8DAFBLAwQUAAYACAAAACEA48984eIAAAALAQAADwAAAGRycy9k&#10;b3ducmV2LnhtbEyPTU/CQBRF9yb+h8kzcSfTD6RYOyVIVBI2RmChu6HzaBs6b+rMAPXfO6xk+XJP&#10;7j2vmA26Yye0rjUkIB5FwJAqo1qqBWw3bw9TYM5LUrIzhAJ+0cGsvL0pZK7MmT7xtPY1CyXkcimg&#10;8b7POXdVg1q6kemRQrY3VksfTltzZeU5lOuOJ1E04Vq2FBYa2eOiweqwPuqwm75+fL1M9kv7vVn8&#10;GEX4vtqiEPd3w/wZmMfB/8Nw0Q/qUAannTmScqwT8JilcUAFJOME2AWIo6cM2E5Amo2nwMuCX/9Q&#10;/gEAAP//AwBQSwECLQAUAAYACAAAACEAtoM4kv4AAADhAQAAEwAAAAAAAAAAAAAAAAAAAAAAW0Nv&#10;bnRlbnRfVHlwZXNdLnhtbFBLAQItABQABgAIAAAAIQA4/SH/1gAAAJQBAAALAAAAAAAAAAAAAAAA&#10;AC8BAABfcmVscy8ucmVsc1BLAQItABQABgAIAAAAIQDcp1b/vgEAAGcDAAAOAAAAAAAAAAAAAAAA&#10;AC4CAABkcnMvZTJvRG9jLnhtbFBLAQItABQABgAIAAAAIQDjz3zh4gAAAAsBAAAPAAAAAAAAAAAA&#10;AAAAABgEAABkcnMvZG93bnJldi54bWxQSwUGAAAAAAQABADzAAAAJwUAAAAA&#10;" filled="f" stroked="f">
                <v:path arrowok="t"/>
                <o:lock v:ext="edit" grouping="t"/>
                <v:textbox inset="0,,0">
                  <w:txbxContent>
                    <w:p w:rsidR="00A7681D" w:rsidRPr="0022061A" w:rsidRDefault="00A7681D" w:rsidP="00A7681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2061A">
                        <w:rPr>
                          <w:rFonts w:ascii="Times New Roman" w:hAnsi="Times New Roman" w:cs="Times New Roman"/>
                          <w:kern w:val="24"/>
                          <w:sz w:val="20"/>
                          <w:szCs w:val="20"/>
                        </w:rPr>
                        <w:t>Express intent to physically injure someone beyond the immediate situation.</w:t>
                      </w:r>
                    </w:p>
                    <w:p w:rsidR="00A7681D" w:rsidRPr="0022061A" w:rsidRDefault="00A7681D" w:rsidP="00A7681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2061A">
                        <w:rPr>
                          <w:rFonts w:ascii="Times New Roman" w:hAnsi="Times New Roman" w:cs="Times New Roman"/>
                          <w:kern w:val="24"/>
                          <w:sz w:val="20"/>
                          <w:szCs w:val="20"/>
                        </w:rPr>
                        <w:t>There is at least some risk the student will carry out the threat.</w:t>
                      </w:r>
                    </w:p>
                    <w:p w:rsidR="00A7681D" w:rsidRPr="0022061A" w:rsidRDefault="00A7681D" w:rsidP="00A7681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2061A">
                        <w:rPr>
                          <w:rFonts w:ascii="Times New Roman" w:hAnsi="Times New Roman" w:cs="Times New Roman"/>
                          <w:kern w:val="24"/>
                          <w:sz w:val="20"/>
                          <w:szCs w:val="20"/>
                        </w:rPr>
                        <w:t>Require that you take protective action, including warning the intended victims and parents.</w:t>
                      </w:r>
                    </w:p>
                    <w:p w:rsidR="00A7681D" w:rsidRPr="0022061A" w:rsidRDefault="00A7681D" w:rsidP="00A7681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2061A">
                        <w:rPr>
                          <w:rFonts w:ascii="Times New Roman" w:hAnsi="Times New Roman" w:cs="Times New Roman"/>
                          <w:kern w:val="24"/>
                          <w:sz w:val="20"/>
                          <w:szCs w:val="20"/>
                        </w:rPr>
                        <w:t>May be legal violations and require law enforcement consultation.</w:t>
                      </w:r>
                    </w:p>
                  </w:txbxContent>
                </v:textbox>
              </v:rect>
            </w:pict>
          </mc:Fallback>
        </mc:AlternateContent>
      </w:r>
      <w:r w:rsidRPr="0022061A">
        <w:rPr>
          <w:rFonts w:ascii="Times New Roman" w:hAnsi="Times New Roman" w:cs="Times New Roman"/>
          <w:i/>
          <w:u w:val="single"/>
        </w:rPr>
        <w:t>Transient                                vs.                                   Substantive</w:t>
      </w:r>
    </w:p>
    <w:p w:rsidR="002D3EDC" w:rsidRDefault="002D3EDC"/>
    <w:sectPr w:rsidR="002D3EDC" w:rsidSect="00A0651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AC" w:rsidRDefault="00BF57AC">
      <w:pPr>
        <w:spacing w:after="0" w:line="240" w:lineRule="auto"/>
      </w:pPr>
      <w:r>
        <w:separator/>
      </w:r>
    </w:p>
  </w:endnote>
  <w:endnote w:type="continuationSeparator" w:id="0">
    <w:p w:rsidR="00BF57AC" w:rsidRDefault="00BF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AC" w:rsidRDefault="00BF57AC">
      <w:pPr>
        <w:spacing w:after="0" w:line="240" w:lineRule="auto"/>
      </w:pPr>
      <w:r>
        <w:separator/>
      </w:r>
    </w:p>
  </w:footnote>
  <w:footnote w:type="continuationSeparator" w:id="0">
    <w:p w:rsidR="00BF57AC" w:rsidRDefault="00BF5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1A" w:rsidRDefault="00542956">
    <w:pPr>
      <w:pStyle w:val="Header"/>
    </w:pPr>
    <w:r>
      <w:t>Revised 8/15/17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91D"/>
    <w:multiLevelType w:val="hybridMultilevel"/>
    <w:tmpl w:val="AF6A0F3C"/>
    <w:lvl w:ilvl="0" w:tplc="ED00B0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B2D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F01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585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ED7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3C98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A44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066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8C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208DE"/>
    <w:multiLevelType w:val="hybridMultilevel"/>
    <w:tmpl w:val="AB14B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865018"/>
    <w:multiLevelType w:val="hybridMultilevel"/>
    <w:tmpl w:val="F61AD4D6"/>
    <w:lvl w:ilvl="0" w:tplc="B720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28F1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C05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4C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52BC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8C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DAB8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7A25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84642"/>
    <w:multiLevelType w:val="hybridMultilevel"/>
    <w:tmpl w:val="37341AD0"/>
    <w:lvl w:ilvl="0" w:tplc="16F891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25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6A3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869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62E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C2D6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A04A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20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029E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BD75DA"/>
    <w:multiLevelType w:val="hybridMultilevel"/>
    <w:tmpl w:val="51B63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1B6144"/>
    <w:multiLevelType w:val="hybridMultilevel"/>
    <w:tmpl w:val="7DBCF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4D6FA5"/>
    <w:multiLevelType w:val="hybridMultilevel"/>
    <w:tmpl w:val="A1B053CE"/>
    <w:lvl w:ilvl="0" w:tplc="716A91A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EA7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AED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CEC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A49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1C8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72B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0E62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9217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7D"/>
    <w:rsid w:val="001E7E4B"/>
    <w:rsid w:val="00257CB9"/>
    <w:rsid w:val="002D3EDC"/>
    <w:rsid w:val="00542956"/>
    <w:rsid w:val="00880E7D"/>
    <w:rsid w:val="00A009B8"/>
    <w:rsid w:val="00A7681D"/>
    <w:rsid w:val="00BF57AC"/>
    <w:rsid w:val="00E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1D"/>
  </w:style>
  <w:style w:type="paragraph" w:styleId="BalloonText">
    <w:name w:val="Balloon Text"/>
    <w:basedOn w:val="Normal"/>
    <w:link w:val="BalloonTextChar"/>
    <w:uiPriority w:val="99"/>
    <w:semiHidden/>
    <w:unhideWhenUsed/>
    <w:rsid w:val="00A7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1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B6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1D"/>
  </w:style>
  <w:style w:type="paragraph" w:styleId="BalloonText">
    <w:name w:val="Balloon Text"/>
    <w:basedOn w:val="Normal"/>
    <w:link w:val="BalloonTextChar"/>
    <w:uiPriority w:val="99"/>
    <w:semiHidden/>
    <w:unhideWhenUsed/>
    <w:rsid w:val="00A7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1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B6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Neubauer</dc:creator>
  <cp:lastModifiedBy>Nita Poppa</cp:lastModifiedBy>
  <cp:revision>2</cp:revision>
  <cp:lastPrinted>2017-08-15T18:54:00Z</cp:lastPrinted>
  <dcterms:created xsi:type="dcterms:W3CDTF">2017-10-10T12:43:00Z</dcterms:created>
  <dcterms:modified xsi:type="dcterms:W3CDTF">2017-10-10T12:43:00Z</dcterms:modified>
</cp:coreProperties>
</file>